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33EB3" w14:textId="26F40CE6" w:rsidR="00B94694" w:rsidRDefault="00DD3F45" w:rsidP="00155339">
      <w:pPr>
        <w:pStyle w:val="Title"/>
      </w:pPr>
      <w:r w:rsidRPr="00487EC6">
        <w:t>EHITUSE</w:t>
      </w:r>
      <w:r w:rsidR="00E03F91" w:rsidRPr="00487EC6">
        <w:t xml:space="preserve"> </w:t>
      </w:r>
      <w:r w:rsidR="00B94694" w:rsidRPr="00487EC6">
        <w:t>TÖÖVÕTU</w:t>
      </w:r>
      <w:r w:rsidR="00024C33" w:rsidRPr="00487EC6">
        <w:t>LEPING</w:t>
      </w:r>
      <w:r w:rsidR="00CE0335">
        <w:t xml:space="preserve"> nr </w:t>
      </w:r>
      <w:r w:rsidR="00251BB6" w:rsidRPr="00251BB6">
        <w:t>1-18/2024/58</w:t>
      </w:r>
    </w:p>
    <w:p w14:paraId="45391100" w14:textId="77777777" w:rsidR="00370EBA" w:rsidRPr="00487EC6" w:rsidRDefault="00370EBA" w:rsidP="00155339">
      <w:pPr>
        <w:pStyle w:val="Title"/>
      </w:pPr>
    </w:p>
    <w:p w14:paraId="394DFAC7" w14:textId="3B400636" w:rsidR="00DE11EC" w:rsidRPr="005160E2" w:rsidRDefault="00251BB6" w:rsidP="00DE11EC">
      <w:pPr>
        <w:pStyle w:val="NormalWeb"/>
        <w:jc w:val="right"/>
        <w:rPr>
          <w:rFonts w:eastAsia="Calibri"/>
          <w:lang w:val="fi-FI"/>
        </w:rPr>
      </w:pPr>
      <w:sdt>
        <w:sdtPr>
          <w:rPr>
            <w:rFonts w:eastAsia="Calibri"/>
            <w:lang w:val="fi-FI"/>
          </w:rPr>
          <w:id w:val="448594684"/>
          <w:placeholder>
            <w:docPart w:val="6DBAE7C0FA954CF399E2F3F80292A675"/>
          </w:placeholder>
          <w:date w:fullDate="2024-04-05T00:00:00Z">
            <w:dateFormat w:val="d.MM.yyyy"/>
            <w:lid w:val="et-EE"/>
            <w:storeMappedDataAs w:val="dateTime"/>
            <w:calendar w:val="gregorian"/>
          </w:date>
        </w:sdtPr>
        <w:sdtEndPr/>
        <w:sdtContent>
          <w:r w:rsidR="00537F19">
            <w:rPr>
              <w:rFonts w:eastAsia="Calibri"/>
              <w:lang w:val="et-EE"/>
            </w:rPr>
            <w:t>5.04.2024</w:t>
          </w:r>
        </w:sdtContent>
      </w:sdt>
    </w:p>
    <w:p w14:paraId="7F9A6C98" w14:textId="77777777" w:rsidR="00DE11EC" w:rsidRPr="005160E2" w:rsidRDefault="00DE11EC" w:rsidP="00DE11EC">
      <w:pPr>
        <w:pStyle w:val="NormalWeb"/>
        <w:jc w:val="right"/>
        <w:rPr>
          <w:lang w:val="fi-FI"/>
        </w:rPr>
      </w:pPr>
      <w:r w:rsidRPr="005160E2">
        <w:rPr>
          <w:rFonts w:eastAsia="Calibri"/>
          <w:lang w:val="fi-FI"/>
        </w:rPr>
        <w:t>(hiliseima digitaalallkirja kuupäev)</w:t>
      </w:r>
      <w:r w:rsidRPr="005160E2">
        <w:rPr>
          <w:lang w:val="fi-FI"/>
        </w:rPr>
        <w:t xml:space="preserve"> </w:t>
      </w:r>
    </w:p>
    <w:p w14:paraId="62450E49" w14:textId="77777777" w:rsidR="00487EC6" w:rsidRPr="00487EC6" w:rsidRDefault="00487EC6" w:rsidP="00487EC6">
      <w:pPr>
        <w:rPr>
          <w:spacing w:val="0"/>
        </w:rPr>
      </w:pPr>
    </w:p>
    <w:p w14:paraId="0E41E528" w14:textId="4D1A6B59"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8A6B34">
            <w:rPr>
              <w:spacing w:val="0"/>
            </w:rPr>
            <w:t>juhatuse liikme</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fullDate="2024-01-16T00:00:00Z">
            <w:dateFormat w:val="d.MM.yyyy"/>
            <w:lid w:val="et-EE"/>
            <w:storeMappedDataAs w:val="dateTime"/>
            <w:calendar w:val="gregorian"/>
          </w:date>
        </w:sdtPr>
        <w:sdtEndPr/>
        <w:sdtContent>
          <w:r w:rsidR="0083376C">
            <w:rPr>
              <w:spacing w:val="0"/>
            </w:rPr>
            <w:t>16.01.2024</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83376C">
            <w:rPr>
              <w:spacing w:val="0"/>
            </w:rPr>
            <w:t>käskkirja</w:t>
          </w:r>
        </w:sdtContent>
      </w:sdt>
      <w:r w:rsidR="00DE11EC" w:rsidRPr="00487EC6">
        <w:rPr>
          <w:spacing w:val="0"/>
        </w:rPr>
        <w:t xml:space="preserve"> nr </w:t>
      </w:r>
      <w:r w:rsidR="00DF4159">
        <w:rPr>
          <w:spacing w:val="0"/>
        </w:rPr>
        <w:t xml:space="preserve">1-5/7 </w:t>
      </w:r>
      <w:r w:rsidR="00DE11EC" w:rsidRPr="00487EC6">
        <w:rPr>
          <w:spacing w:val="0"/>
        </w:rPr>
        <w:t xml:space="preserve">alusel </w:t>
      </w:r>
      <w:r w:rsidR="00922671">
        <w:rPr>
          <w:bCs/>
          <w:spacing w:val="0"/>
        </w:rPr>
        <w:t>külastusala juht</w:t>
      </w:r>
      <w:r w:rsidR="00DE11EC" w:rsidRPr="00487EC6">
        <w:rPr>
          <w:rFonts w:eastAsia="Calibri"/>
        </w:rPr>
        <w:t xml:space="preserve"> </w:t>
      </w:r>
      <w:r w:rsidR="00922671">
        <w:rPr>
          <w:bCs/>
          <w:spacing w:val="0"/>
        </w:rPr>
        <w:t>Andri Plato</w:t>
      </w:r>
      <w:r w:rsidR="00DE11EC" w:rsidRPr="00487EC6">
        <w:rPr>
          <w:spacing w:val="0"/>
        </w:rPr>
        <w:t>, ühelt poolt,</w:t>
      </w:r>
    </w:p>
    <w:p w14:paraId="1100F2D2" w14:textId="77777777" w:rsidR="00DE11EC" w:rsidRPr="00487EC6" w:rsidRDefault="00DE11EC" w:rsidP="00155339">
      <w:pPr>
        <w:rPr>
          <w:spacing w:val="0"/>
        </w:rPr>
      </w:pPr>
    </w:p>
    <w:p w14:paraId="6C701A1C" w14:textId="7C0356D1" w:rsidR="00DE11EC" w:rsidRPr="00487EC6" w:rsidRDefault="00DE11EC" w:rsidP="00DE11EC">
      <w:pPr>
        <w:jc w:val="both"/>
        <w:rPr>
          <w:rFonts w:eastAsia="Calibri"/>
        </w:rPr>
      </w:pPr>
      <w:r w:rsidRPr="00487EC6">
        <w:rPr>
          <w:spacing w:val="0"/>
        </w:rPr>
        <w:t xml:space="preserve">ja </w:t>
      </w:r>
      <w:r w:rsidR="001177FE">
        <w:rPr>
          <w:spacing w:val="0"/>
        </w:rPr>
        <w:t xml:space="preserve">RMK-Invest OÜ </w:t>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001177FE">
            <w:rPr>
              <w:spacing w:val="0"/>
            </w:rPr>
            <w:t>põhikirja</w:t>
          </w:r>
        </w:sdtContent>
      </w:sdt>
      <w:r w:rsidRPr="00554433">
        <w:rPr>
          <w:spacing w:val="0"/>
        </w:rPr>
        <w:t xml:space="preserve"> alusel </w:t>
      </w:r>
      <w:r w:rsidR="009424AC">
        <w:rPr>
          <w:spacing w:val="0"/>
        </w:rPr>
        <w:t xml:space="preserve">juhatuse liige Rünno </w:t>
      </w:r>
      <w:r w:rsidR="00052727">
        <w:rPr>
          <w:spacing w:val="0"/>
        </w:rPr>
        <w:t>Hiietam</w:t>
      </w:r>
      <w:r w:rsidRPr="00554433">
        <w:rPr>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07D20588" w:rsidR="00B94694" w:rsidRPr="007177DB" w:rsidRDefault="00155339" w:rsidP="007177DB">
      <w:pPr>
        <w:pStyle w:val="Header"/>
        <w:rPr>
          <w:i/>
        </w:rPr>
      </w:pPr>
      <w:r w:rsidRPr="00487EC6">
        <w:rPr>
          <w:spacing w:val="0"/>
        </w:rPr>
        <w:br/>
      </w:r>
      <w:r w:rsidR="00B94694" w:rsidRPr="00487EC6">
        <w:rPr>
          <w:spacing w:val="0"/>
        </w:rPr>
        <w:t xml:space="preserve">sõlmisid käesoleva </w:t>
      </w:r>
      <w:r w:rsidR="00B40651" w:rsidRPr="00487EC6">
        <w:rPr>
          <w:spacing w:val="0"/>
        </w:rPr>
        <w:t>töövõtul</w:t>
      </w:r>
      <w:r w:rsidR="00DE11EC" w:rsidRPr="00487EC6">
        <w:rPr>
          <w:spacing w:val="0"/>
        </w:rPr>
        <w:t xml:space="preserve">epingu, </w:t>
      </w:r>
      <w:r w:rsidR="00B94694" w:rsidRPr="00487EC6">
        <w:rPr>
          <w:spacing w:val="0"/>
        </w:rPr>
        <w:t xml:space="preserve">edaspidi </w:t>
      </w:r>
      <w:r w:rsidR="000310AC" w:rsidRPr="00487EC6">
        <w:rPr>
          <w:b/>
          <w:bCs/>
          <w:spacing w:val="0"/>
        </w:rPr>
        <w:t>l</w:t>
      </w:r>
      <w:r w:rsidR="00B94694" w:rsidRPr="00487EC6">
        <w:rPr>
          <w:b/>
          <w:bCs/>
          <w:spacing w:val="0"/>
        </w:rPr>
        <w:t>eping</w:t>
      </w:r>
      <w:r w:rsidR="00DE11EC" w:rsidRPr="00487EC6">
        <w:rPr>
          <w:spacing w:val="0"/>
        </w:rPr>
        <w:t xml:space="preserve">, </w:t>
      </w:r>
      <w:r w:rsidR="00A84D25">
        <w:rPr>
          <w:spacing w:val="0"/>
        </w:rPr>
        <w:t>lihthange</w:t>
      </w:r>
      <w:r w:rsidR="003265BD">
        <w:rPr>
          <w:spacing w:val="0"/>
        </w:rPr>
        <w:t xml:space="preserve"> </w:t>
      </w:r>
      <w:r w:rsidR="00BF1C0D" w:rsidRPr="00805F8D">
        <w:rPr>
          <w:spacing w:val="0"/>
        </w:rPr>
        <w:t>„</w:t>
      </w:r>
      <w:r w:rsidR="0005596C">
        <w:rPr>
          <w:b/>
        </w:rPr>
        <w:t>Endla metsamaja</w:t>
      </w:r>
      <w:r w:rsidR="0005596C" w:rsidRPr="00AA5A31">
        <w:rPr>
          <w:b/>
        </w:rPr>
        <w:t xml:space="preserve"> </w:t>
      </w:r>
      <w:r w:rsidR="0005596C" w:rsidRPr="00A84D25">
        <w:rPr>
          <w:b/>
        </w:rPr>
        <w:t>rekonstrueerimine</w:t>
      </w:r>
      <w:r w:rsidR="0008439E" w:rsidRPr="00A84D25">
        <w:rPr>
          <w:spacing w:val="0"/>
        </w:rPr>
        <w:t xml:space="preserve">“ </w:t>
      </w:r>
      <w:r w:rsidR="003265BD" w:rsidRPr="00A84D25">
        <w:rPr>
          <w:spacing w:val="0"/>
        </w:rPr>
        <w:t>(DHS</w:t>
      </w:r>
      <w:r w:rsidR="001950D6" w:rsidRPr="00A84D25">
        <w:rPr>
          <w:spacing w:val="0"/>
        </w:rPr>
        <w:t xml:space="preserve"> nr 1-47</w:t>
      </w:r>
      <w:r w:rsidR="00310542" w:rsidRPr="00A84D25">
        <w:rPr>
          <w:spacing w:val="0"/>
        </w:rPr>
        <w:t>/</w:t>
      </w:r>
      <w:r w:rsidR="00A84D25" w:rsidRPr="00A84D25">
        <w:rPr>
          <w:spacing w:val="0"/>
        </w:rPr>
        <w:t>3049</w:t>
      </w:r>
      <w:r w:rsidR="003265BD" w:rsidRPr="00A84D25">
        <w:rPr>
          <w:spacing w:val="0"/>
        </w:rPr>
        <w:t>,</w:t>
      </w:r>
      <w:r w:rsidR="001950D6" w:rsidRPr="00A84D25">
        <w:rPr>
          <w:spacing w:val="0"/>
        </w:rPr>
        <w:t xml:space="preserve"> (viitenumber</w:t>
      </w:r>
      <w:r w:rsidR="00A84D25" w:rsidRPr="00A84D25">
        <w:rPr>
          <w:spacing w:val="0"/>
        </w:rPr>
        <w:t xml:space="preserve"> 276334</w:t>
      </w:r>
      <w:r w:rsidR="001950D6" w:rsidRPr="00A84D25">
        <w:rPr>
          <w:spacing w:val="0"/>
        </w:rPr>
        <w:t xml:space="preserve"> ) tulemusena </w:t>
      </w:r>
      <w:r w:rsidR="00B94694" w:rsidRPr="00A84D25">
        <w:rPr>
          <w:spacing w:val="0"/>
        </w:rPr>
        <w:t>all</w:t>
      </w:r>
      <w:r w:rsidR="008D247D" w:rsidRPr="00A84D25">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istParagraph"/>
        <w:numPr>
          <w:ilvl w:val="0"/>
          <w:numId w:val="33"/>
        </w:numPr>
        <w:rPr>
          <w:b/>
          <w:spacing w:val="0"/>
        </w:rPr>
      </w:pPr>
      <w:r w:rsidRPr="00554433">
        <w:rPr>
          <w:b/>
          <w:spacing w:val="0"/>
        </w:rPr>
        <w:t>Lepingu objekt</w:t>
      </w:r>
    </w:p>
    <w:p w14:paraId="4B4DB8A7" w14:textId="77777777" w:rsidR="00BD3D21" w:rsidRDefault="00B94694" w:rsidP="008627D6">
      <w:pPr>
        <w:pStyle w:val="ListParagraph"/>
        <w:numPr>
          <w:ilvl w:val="1"/>
          <w:numId w:val="33"/>
        </w:numPr>
        <w:jc w:val="both"/>
        <w:rPr>
          <w:spacing w:val="0"/>
        </w:rPr>
      </w:pPr>
      <w:r w:rsidRPr="00554433">
        <w:rPr>
          <w:spacing w:val="0"/>
        </w:rPr>
        <w:t>Lepingu</w:t>
      </w:r>
      <w:r w:rsidR="005160E2">
        <w:rPr>
          <w:spacing w:val="0"/>
        </w:rPr>
        <w:t xml:space="preserve"> objektiks on töövõtja poolt</w:t>
      </w:r>
      <w:r w:rsidR="00976A83">
        <w:rPr>
          <w:spacing w:val="0"/>
        </w:rPr>
        <w:t xml:space="preserve"> Jõgeva maakond Jõgeva vald Kärde küla</w:t>
      </w:r>
    </w:p>
    <w:p w14:paraId="1D66A007" w14:textId="043A1C54" w:rsidR="007A2FCE" w:rsidRPr="00554433" w:rsidRDefault="00DD3F45" w:rsidP="00BD3D21">
      <w:pPr>
        <w:pStyle w:val="ListParagraph"/>
        <w:ind w:left="576"/>
        <w:jc w:val="both"/>
        <w:rPr>
          <w:spacing w:val="0"/>
        </w:rPr>
      </w:pPr>
      <w:r w:rsidRPr="00554433">
        <w:rPr>
          <w:spacing w:val="0"/>
        </w:rPr>
        <w:t xml:space="preserve">kinnistu number </w:t>
      </w:r>
      <w:r w:rsidR="00BD3D21" w:rsidRPr="00BD3D21">
        <w:rPr>
          <w:spacing w:val="0"/>
        </w:rPr>
        <w:t>24801:001:1060</w:t>
      </w:r>
      <w:r w:rsidR="00BD3D21">
        <w:rPr>
          <w:spacing w:val="0"/>
        </w:rPr>
        <w:t xml:space="preserve"> </w:t>
      </w:r>
      <w:r w:rsidR="00C002C5" w:rsidRPr="00554433">
        <w:rPr>
          <w:spacing w:val="0"/>
        </w:rPr>
        <w:t xml:space="preserve">asuva </w:t>
      </w:r>
      <w:r w:rsidR="00772575">
        <w:rPr>
          <w:spacing w:val="0"/>
        </w:rPr>
        <w:t>Endla metsamaja</w:t>
      </w:r>
      <w:r w:rsidR="00B94694" w:rsidRPr="00554433">
        <w:rPr>
          <w:spacing w:val="0"/>
        </w:rPr>
        <w:t xml:space="preserve"> </w:t>
      </w:r>
      <w:r w:rsidR="00DE11EC" w:rsidRPr="00554433">
        <w:rPr>
          <w:spacing w:val="0"/>
        </w:rPr>
        <w:t xml:space="preserve">, </w:t>
      </w:r>
      <w:r w:rsidR="007A2FCE" w:rsidRPr="00554433">
        <w:rPr>
          <w:spacing w:val="0"/>
        </w:rPr>
        <w:t xml:space="preserve">edaspidi </w:t>
      </w:r>
      <w:r w:rsidR="000310AC" w:rsidRPr="00810573">
        <w:rPr>
          <w:b/>
          <w:spacing w:val="0"/>
        </w:rPr>
        <w:t>e</w:t>
      </w:r>
      <w:r w:rsidR="007A2FCE" w:rsidRPr="00810573">
        <w:rPr>
          <w:b/>
          <w:spacing w:val="0"/>
        </w:rPr>
        <w:t>hitis</w:t>
      </w:r>
      <w:r w:rsidR="009D178B" w:rsidRPr="00554433">
        <w:rPr>
          <w:spacing w:val="0"/>
        </w:rPr>
        <w:t>,</w:t>
      </w:r>
      <w:r w:rsidR="007A2FCE" w:rsidRPr="00554433">
        <w:rPr>
          <w:spacing w:val="0"/>
        </w:rPr>
        <w:t xml:space="preserve"> </w:t>
      </w:r>
      <w:r w:rsidR="0034767B" w:rsidRPr="00554433">
        <w:rPr>
          <w:spacing w:val="0"/>
        </w:rPr>
        <w:t>e</w:t>
      </w:r>
      <w:r w:rsidR="007A541D" w:rsidRPr="00554433">
        <w:rPr>
          <w:spacing w:val="0"/>
        </w:rPr>
        <w:t>hitus- ja remonttööd</w:t>
      </w:r>
      <w:r w:rsidR="005160E2">
        <w:rPr>
          <w:spacing w:val="0"/>
        </w:rPr>
        <w:t>e</w:t>
      </w:r>
      <w:r w:rsidR="00B40651" w:rsidRPr="00554433">
        <w:rPr>
          <w:spacing w:val="0"/>
        </w:rPr>
        <w:t xml:space="preserve"> </w:t>
      </w:r>
      <w:r w:rsidR="005160E2">
        <w:rPr>
          <w:spacing w:val="0"/>
        </w:rPr>
        <w:t xml:space="preserve">tegemine </w:t>
      </w:r>
      <w:r w:rsidR="000310AC" w:rsidRPr="00554433">
        <w:rPr>
          <w:spacing w:val="0"/>
        </w:rPr>
        <w:t>l</w:t>
      </w:r>
      <w:r w:rsidR="00B94694" w:rsidRPr="00554433">
        <w:rPr>
          <w:spacing w:val="0"/>
        </w:rPr>
        <w:t>epinguga kokk</w:t>
      </w:r>
      <w:r w:rsidR="00DE11EC" w:rsidRPr="00554433">
        <w:rPr>
          <w:spacing w:val="0"/>
        </w:rPr>
        <w:t xml:space="preserve">ulepitud tingimustel ja korras, </w:t>
      </w:r>
      <w:r w:rsidR="00B94694" w:rsidRPr="00554433">
        <w:rPr>
          <w:spacing w:val="0"/>
        </w:rPr>
        <w:t xml:space="preserve">edaspidi </w:t>
      </w:r>
      <w:r w:rsidR="00BF5FC2" w:rsidRPr="00810573">
        <w:rPr>
          <w:b/>
          <w:spacing w:val="0"/>
        </w:rPr>
        <w:t>t</w:t>
      </w:r>
      <w:r w:rsidR="00B94694" w:rsidRPr="00810573">
        <w:rPr>
          <w:b/>
          <w:spacing w:val="0"/>
        </w:rPr>
        <w:t>öö</w:t>
      </w:r>
      <w:r w:rsidR="00B94694" w:rsidRPr="00554433">
        <w:rPr>
          <w:spacing w:val="0"/>
        </w:rPr>
        <w:t>.</w:t>
      </w:r>
    </w:p>
    <w:p w14:paraId="0515E4F8" w14:textId="77777777" w:rsidR="007A2FCE" w:rsidRPr="00554433" w:rsidRDefault="007A2FCE" w:rsidP="008627D6">
      <w:pPr>
        <w:pStyle w:val="ListParagraph"/>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2255AAC2" w14:textId="77777777" w:rsidR="00676A00" w:rsidRDefault="00DD3F45" w:rsidP="008627D6">
      <w:pPr>
        <w:pStyle w:val="ListParagraph"/>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p>
    <w:p w14:paraId="33FDA8F4" w14:textId="221516DF" w:rsidR="00D353D2" w:rsidRPr="00370EBA" w:rsidRDefault="00676A00" w:rsidP="00676A00">
      <w:pPr>
        <w:pStyle w:val="ListParagraph"/>
        <w:numPr>
          <w:ilvl w:val="2"/>
          <w:numId w:val="33"/>
        </w:numPr>
        <w:jc w:val="both"/>
        <w:rPr>
          <w:spacing w:val="0"/>
        </w:rPr>
      </w:pPr>
      <w:r w:rsidRPr="00676A00">
        <w:rPr>
          <w:spacing w:val="0"/>
        </w:rPr>
        <w:t>RMK Endla metsamaja puitkonstruktsioonide ekspertiis</w:t>
      </w:r>
      <w:r w:rsidR="00513DA7">
        <w:rPr>
          <w:spacing w:val="0"/>
        </w:rPr>
        <w:t xml:space="preserve"> (</w:t>
      </w:r>
      <w:r w:rsidR="00513DA7" w:rsidRPr="00513DA7">
        <w:rPr>
          <w:spacing w:val="0"/>
        </w:rPr>
        <w:t>Töö nr. RTE 263/23</w:t>
      </w:r>
      <w:r w:rsidR="00513DA7">
        <w:rPr>
          <w:spacing w:val="0"/>
        </w:rPr>
        <w:t xml:space="preserve">). </w:t>
      </w:r>
    </w:p>
    <w:p w14:paraId="406A3115" w14:textId="77777777" w:rsidR="00DE11EC" w:rsidRPr="00487EC6" w:rsidRDefault="00DE11EC" w:rsidP="008627D6">
      <w:pPr>
        <w:jc w:val="both"/>
        <w:rPr>
          <w:spacing w:val="0"/>
        </w:rPr>
      </w:pPr>
    </w:p>
    <w:p w14:paraId="44E9BC22" w14:textId="77777777" w:rsidR="00DE11EC" w:rsidRPr="00554433" w:rsidRDefault="00DE11EC" w:rsidP="008627D6">
      <w:pPr>
        <w:pStyle w:val="ListParagraph"/>
        <w:numPr>
          <w:ilvl w:val="0"/>
          <w:numId w:val="33"/>
        </w:numPr>
        <w:jc w:val="both"/>
        <w:rPr>
          <w:b/>
          <w:spacing w:val="0"/>
        </w:rPr>
      </w:pPr>
      <w:r w:rsidRPr="00554433">
        <w:rPr>
          <w:b/>
          <w:spacing w:val="0"/>
        </w:rPr>
        <w:t>Üldsätted</w:t>
      </w:r>
    </w:p>
    <w:p w14:paraId="55E34575" w14:textId="77777777" w:rsidR="0010269D" w:rsidRPr="00554433" w:rsidRDefault="0010269D" w:rsidP="008627D6">
      <w:pPr>
        <w:pStyle w:val="ListParagraph"/>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muinsuskaitselised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2ED6FA3B" w:rsidR="0010269D" w:rsidRDefault="0010269D" w:rsidP="008627D6">
      <w:pPr>
        <w:pStyle w:val="ListParagraph"/>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Pr="006925D6" w:rsidRDefault="00687AAF" w:rsidP="00687AAF">
      <w:pPr>
        <w:pStyle w:val="ListParagraph"/>
        <w:ind w:left="576"/>
        <w:jc w:val="both"/>
        <w:rPr>
          <w:spacing w:val="0"/>
        </w:rPr>
      </w:pPr>
    </w:p>
    <w:p w14:paraId="2671667F" w14:textId="77777777" w:rsidR="000B213D" w:rsidRPr="00A53A0D" w:rsidRDefault="000B213D" w:rsidP="00A53A0D">
      <w:pPr>
        <w:pStyle w:val="ListParagraph"/>
        <w:numPr>
          <w:ilvl w:val="0"/>
          <w:numId w:val="33"/>
        </w:numPr>
        <w:jc w:val="both"/>
        <w:rPr>
          <w:b/>
          <w:spacing w:val="0"/>
        </w:rPr>
      </w:pPr>
      <w:r w:rsidRPr="00A53A0D">
        <w:rPr>
          <w:b/>
          <w:spacing w:val="0"/>
        </w:rPr>
        <w:t>Tööde teostamise tähtajad</w:t>
      </w:r>
    </w:p>
    <w:p w14:paraId="39F4F222" w14:textId="77777777" w:rsidR="007A139E" w:rsidRPr="00C35B77" w:rsidRDefault="007A139E" w:rsidP="007A139E">
      <w:pPr>
        <w:pStyle w:val="ListParagraph"/>
        <w:numPr>
          <w:ilvl w:val="1"/>
          <w:numId w:val="33"/>
        </w:numPr>
        <w:jc w:val="both"/>
        <w:rPr>
          <w:spacing w:val="0"/>
        </w:rPr>
      </w:pPr>
      <w:r w:rsidRPr="00C35B77">
        <w:rPr>
          <w:spacing w:val="0"/>
        </w:rPr>
        <w:t>Töövõtja alustab ehitustööde teostamist pärast lepingu sõlmimist.</w:t>
      </w:r>
    </w:p>
    <w:p w14:paraId="2FDDBA04" w14:textId="5D556FA1" w:rsidR="00543444" w:rsidRDefault="00543444" w:rsidP="008627D6">
      <w:pPr>
        <w:pStyle w:val="ListParagraph"/>
        <w:numPr>
          <w:ilvl w:val="1"/>
          <w:numId w:val="33"/>
        </w:numPr>
        <w:jc w:val="both"/>
        <w:rPr>
          <w:spacing w:val="0"/>
        </w:rPr>
      </w:pPr>
      <w:r w:rsidRPr="00554433">
        <w:rPr>
          <w:spacing w:val="0"/>
        </w:rPr>
        <w:t xml:space="preserve">Tööüleandmise </w:t>
      </w:r>
      <w:r w:rsidRPr="00E3404B">
        <w:rPr>
          <w:spacing w:val="0"/>
        </w:rPr>
        <w:t>lõpptäht</w:t>
      </w:r>
      <w:r w:rsidR="00F343EA" w:rsidRPr="00E3404B">
        <w:rPr>
          <w:spacing w:val="0"/>
        </w:rPr>
        <w:t>päev</w:t>
      </w:r>
      <w:r w:rsidRPr="00E3404B">
        <w:rPr>
          <w:spacing w:val="0"/>
        </w:rPr>
        <w:t xml:space="preserve"> on</w:t>
      </w:r>
      <w:r w:rsidR="00676BC1">
        <w:rPr>
          <w:spacing w:val="0"/>
        </w:rPr>
        <w:t xml:space="preserve"> </w:t>
      </w:r>
      <w:r w:rsidRPr="00AC0DF9">
        <w:rPr>
          <w:b/>
          <w:bCs/>
          <w:spacing w:val="0"/>
        </w:rPr>
        <w:t xml:space="preserve"> </w:t>
      </w:r>
      <w:r w:rsidR="00AC0DF9" w:rsidRPr="00AC0DF9">
        <w:rPr>
          <w:b/>
          <w:bCs/>
          <w:spacing w:val="0"/>
        </w:rPr>
        <w:t>6 kuud</w:t>
      </w:r>
      <w:r w:rsidR="00AC0DF9">
        <w:rPr>
          <w:spacing w:val="0"/>
        </w:rPr>
        <w:t xml:space="preserve"> alates lepingu sõlmimisest. </w:t>
      </w:r>
    </w:p>
    <w:p w14:paraId="60E552AF" w14:textId="36E1EDFE" w:rsidR="007177DB" w:rsidRPr="00554433" w:rsidRDefault="007177DB" w:rsidP="008627D6">
      <w:pPr>
        <w:pStyle w:val="ListParagraph"/>
        <w:numPr>
          <w:ilvl w:val="1"/>
          <w:numId w:val="33"/>
        </w:numPr>
        <w:jc w:val="both"/>
        <w:rPr>
          <w:spacing w:val="0"/>
        </w:rPr>
      </w:pPr>
      <w:r>
        <w:t xml:space="preserve">Lepingu kehtivuse tähtaeg </w:t>
      </w:r>
      <w:r w:rsidRPr="00E3404B">
        <w:rPr>
          <w:spacing w:val="0"/>
        </w:rPr>
        <w:t>on</w:t>
      </w:r>
      <w:r>
        <w:rPr>
          <w:spacing w:val="0"/>
        </w:rPr>
        <w:t xml:space="preserve"> </w:t>
      </w:r>
      <w:r w:rsidRPr="00E3404B">
        <w:rPr>
          <w:spacing w:val="0"/>
        </w:rPr>
        <w:t xml:space="preserve"> </w:t>
      </w:r>
      <w:r w:rsidR="004E40D6">
        <w:rPr>
          <w:spacing w:val="0"/>
        </w:rPr>
        <w:t xml:space="preserve">7 kuud alates lepingu sõlmimisest. </w:t>
      </w:r>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istParagraph"/>
        <w:numPr>
          <w:ilvl w:val="0"/>
          <w:numId w:val="33"/>
        </w:numPr>
        <w:jc w:val="both"/>
        <w:rPr>
          <w:b/>
          <w:spacing w:val="0"/>
        </w:rPr>
      </w:pPr>
      <w:r w:rsidRPr="00554433">
        <w:rPr>
          <w:b/>
          <w:spacing w:val="0"/>
        </w:rPr>
        <w:t>Tasu</w:t>
      </w:r>
    </w:p>
    <w:p w14:paraId="5B2444B7" w14:textId="1149575D" w:rsidR="00727DC2" w:rsidRPr="00554433" w:rsidRDefault="00727DC2" w:rsidP="008627D6">
      <w:pPr>
        <w:pStyle w:val="ListParagraph"/>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tööde üldmaksumus</w:t>
      </w:r>
      <w:r w:rsidR="000B213D" w:rsidRPr="00554433">
        <w:rPr>
          <w:spacing w:val="0"/>
        </w:rPr>
        <w:t>,</w:t>
      </w:r>
      <w:r w:rsidR="009E4BBE" w:rsidRPr="00554433">
        <w:rPr>
          <w:spacing w:val="0"/>
        </w:rPr>
        <w:t xml:space="preserve"> </w:t>
      </w:r>
      <w:r w:rsidR="00500E0C">
        <w:rPr>
          <w:spacing w:val="0"/>
        </w:rPr>
        <w:t>38200</w:t>
      </w:r>
      <w:r w:rsidR="00CE05C7" w:rsidRPr="00554433">
        <w:rPr>
          <w:spacing w:val="0"/>
        </w:rPr>
        <w:t xml:space="preserve"> </w:t>
      </w:r>
      <w:r w:rsidR="00CE05C7">
        <w:rPr>
          <w:spacing w:val="0"/>
        </w:rPr>
        <w:t>(kolmkümmend kaheksa</w:t>
      </w:r>
      <w:r w:rsidR="00E67EB7">
        <w:rPr>
          <w:spacing w:val="0"/>
        </w:rPr>
        <w:t xml:space="preserve"> </w:t>
      </w:r>
      <w:r w:rsidR="00CE05C7">
        <w:rPr>
          <w:spacing w:val="0"/>
        </w:rPr>
        <w:t>tuhat</w:t>
      </w:r>
      <w:r w:rsidR="00E67EB7">
        <w:rPr>
          <w:spacing w:val="0"/>
        </w:rPr>
        <w:t xml:space="preserve"> kakssada) </w:t>
      </w:r>
      <w:r w:rsidR="00CE05C7">
        <w:rPr>
          <w:spacing w:val="0"/>
        </w:rPr>
        <w:t xml:space="preserve"> </w:t>
      </w:r>
      <w:r w:rsidR="001E1A21" w:rsidRPr="00554433">
        <w:rPr>
          <w:spacing w:val="0"/>
        </w:rPr>
        <w:t xml:space="preserve">eurot, millele lisandub </w:t>
      </w:r>
      <w:r w:rsidR="001E1A21" w:rsidRPr="00554433">
        <w:rPr>
          <w:spacing w:val="0"/>
        </w:rPr>
        <w:lastRenderedPageBreak/>
        <w:t>käibemaks.</w:t>
      </w:r>
      <w:r w:rsidRPr="00554433">
        <w:rPr>
          <w:spacing w:val="0"/>
        </w:rPr>
        <w:t xml:space="preserve"> Töö</w:t>
      </w:r>
      <w:r w:rsidR="009E4BBE" w:rsidRPr="00554433">
        <w:rPr>
          <w:spacing w:val="0"/>
        </w:rPr>
        <w:t xml:space="preserve">de üldmaksumus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CFE33C5" w:rsidR="002E19B4" w:rsidRPr="00554433" w:rsidRDefault="002E19B4" w:rsidP="008627D6">
      <w:pPr>
        <w:pStyle w:val="ListParagraph"/>
        <w:numPr>
          <w:ilvl w:val="1"/>
          <w:numId w:val="33"/>
        </w:numPr>
        <w:jc w:val="both"/>
        <w:rPr>
          <w:spacing w:val="0"/>
        </w:rPr>
      </w:pPr>
      <w:r w:rsidRPr="00554433">
        <w:rPr>
          <w:spacing w:val="0"/>
        </w:rPr>
        <w:t>Tööde üldmaksumusele võib lisanduda t</w:t>
      </w:r>
      <w:r w:rsidR="00727DC2" w:rsidRPr="00554433">
        <w:rPr>
          <w:spacing w:val="0"/>
        </w:rPr>
        <w:t xml:space="preserve">ellija reserv summas </w:t>
      </w:r>
      <w:r w:rsidR="00E67EB7">
        <w:rPr>
          <w:spacing w:val="0"/>
        </w:rPr>
        <w:t>3820</w:t>
      </w:r>
      <w:r w:rsidR="007C3055">
        <w:rPr>
          <w:spacing w:val="0"/>
        </w:rPr>
        <w:t xml:space="preserve"> </w:t>
      </w:r>
      <w:r w:rsidR="000B213D" w:rsidRPr="00554433">
        <w:rPr>
          <w:spacing w:val="0"/>
        </w:rPr>
        <w:t>(</w:t>
      </w:r>
      <w:r w:rsidR="007C3055">
        <w:rPr>
          <w:spacing w:val="0"/>
        </w:rPr>
        <w:t xml:space="preserve">kolmtuhat kaheksasada </w:t>
      </w:r>
      <w:r w:rsidR="001C026A">
        <w:rPr>
          <w:spacing w:val="0"/>
        </w:rPr>
        <w:t xml:space="preserve">kakskümmend) </w:t>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istParagraph"/>
        <w:numPr>
          <w:ilvl w:val="1"/>
          <w:numId w:val="33"/>
        </w:numPr>
        <w:jc w:val="both"/>
        <w:rPr>
          <w:spacing w:val="0"/>
        </w:rPr>
      </w:pPr>
      <w:r w:rsidRPr="00554433">
        <w:rPr>
          <w:spacing w:val="0"/>
        </w:rPr>
        <w:t>Tööde üldmaksumus</w:t>
      </w:r>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istParagraph"/>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istParagraph"/>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istParagraph"/>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40E5ADF8" w:rsidR="008319DC" w:rsidRDefault="008319DC" w:rsidP="008627D6">
      <w:pPr>
        <w:pStyle w:val="ListParagraph"/>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w:t>
      </w:r>
    </w:p>
    <w:p w14:paraId="3D5280C1" w14:textId="77777777" w:rsidR="0010269D" w:rsidRPr="00554433" w:rsidRDefault="008319DC" w:rsidP="008627D6">
      <w:pPr>
        <w:pStyle w:val="ListParagraph"/>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istParagraph"/>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istParagraph"/>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istParagraph"/>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istParagraph"/>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r w:rsidRPr="00FF59A2">
        <w:rPr>
          <w:spacing w:val="0"/>
        </w:rPr>
        <w:t xml:space="preserve">üldmaksumust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istParagraph"/>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üldmaksumuse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istParagraph"/>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2BE9">
        <w:rPr>
          <w:spacing w:val="0"/>
        </w:rPr>
        <w:t>l</w:t>
      </w:r>
      <w:r w:rsidR="0010269D" w:rsidRPr="00552BE9">
        <w:rPr>
          <w:spacing w:val="0"/>
        </w:rPr>
        <w:t xml:space="preserve">epingu punktis </w:t>
      </w:r>
      <w:r w:rsidR="00BF1C0D" w:rsidRPr="00552BE9">
        <w:rPr>
          <w:spacing w:val="0"/>
        </w:rPr>
        <w:t>5.8</w:t>
      </w:r>
      <w:r w:rsidR="0010269D" w:rsidRPr="00552BE9">
        <w:rPr>
          <w:spacing w:val="0"/>
        </w:rPr>
        <w:t>. sätestatud</w:t>
      </w:r>
      <w:r w:rsidR="0010269D" w:rsidRPr="00554433">
        <w:rPr>
          <w:spacing w:val="0"/>
        </w:rPr>
        <w:t xml:space="preserve"> tähtaja jooksul:</w:t>
      </w:r>
    </w:p>
    <w:p w14:paraId="3DB32F33" w14:textId="77777777" w:rsidR="0010269D" w:rsidRPr="00554433" w:rsidRDefault="0010269D" w:rsidP="008627D6">
      <w:pPr>
        <w:pStyle w:val="ListParagraph"/>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istParagraph"/>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istParagraph"/>
        <w:numPr>
          <w:ilvl w:val="2"/>
          <w:numId w:val="33"/>
        </w:numPr>
        <w:jc w:val="both"/>
        <w:rPr>
          <w:spacing w:val="0"/>
        </w:rPr>
      </w:pPr>
      <w:r w:rsidRPr="00554433">
        <w:rPr>
          <w:spacing w:val="0"/>
        </w:rPr>
        <w:lastRenderedPageBreak/>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istParagraph"/>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istParagraph"/>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istParagraph"/>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istParagraph"/>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istParagraph"/>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istParagraph"/>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istParagraph"/>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istParagraph"/>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istParagraph"/>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istParagraph"/>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istParagraph"/>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istParagraph"/>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istParagraph"/>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istParagraph"/>
        <w:numPr>
          <w:ilvl w:val="1"/>
          <w:numId w:val="33"/>
        </w:numPr>
        <w:jc w:val="both"/>
        <w:rPr>
          <w:spacing w:val="0"/>
        </w:rPr>
      </w:pPr>
      <w:r w:rsidRPr="00554433">
        <w:rPr>
          <w:spacing w:val="0"/>
        </w:rPr>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istParagraph"/>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istParagraph"/>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 xml:space="preserve">ellijalt saadud teatise vormil, millel tuleb näidata järgmised andmed: </w:t>
      </w:r>
      <w:r w:rsidRPr="00554433">
        <w:rPr>
          <w:spacing w:val="0"/>
        </w:rPr>
        <w:lastRenderedPageBreak/>
        <w:t>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istParagraph"/>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istParagraph"/>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istParagraph"/>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71DD366D" w14:textId="77777777" w:rsidR="00667683" w:rsidRPr="00554433" w:rsidRDefault="00667683" w:rsidP="00667683">
      <w:pPr>
        <w:pStyle w:val="ListParagraph"/>
        <w:ind w:left="576"/>
        <w:jc w:val="both"/>
        <w:rPr>
          <w:spacing w:val="0"/>
        </w:rPr>
      </w:pPr>
    </w:p>
    <w:p w14:paraId="147FCA39" w14:textId="77777777" w:rsidR="000B213D" w:rsidRPr="00487EC6" w:rsidRDefault="000B213D" w:rsidP="008627D6">
      <w:pPr>
        <w:jc w:val="both"/>
        <w:rPr>
          <w:spacing w:val="0"/>
        </w:rPr>
      </w:pPr>
    </w:p>
    <w:p w14:paraId="057DA07D" w14:textId="77777777" w:rsidR="000B213D" w:rsidRPr="00554433" w:rsidRDefault="000B213D" w:rsidP="008627D6">
      <w:pPr>
        <w:pStyle w:val="ListParagraph"/>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istParagraph"/>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istParagraph"/>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istParagraph"/>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istParagraph"/>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istParagraph"/>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istParagraph"/>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istParagraph"/>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istParagraph"/>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istParagraph"/>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istParagraph"/>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istParagraph"/>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istParagraph"/>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istParagraph"/>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üldmaksumuse ületamist.</w:t>
      </w:r>
    </w:p>
    <w:p w14:paraId="162BF053" w14:textId="77777777" w:rsidR="00F43A05" w:rsidRPr="00554433" w:rsidRDefault="003D2F9D" w:rsidP="008627D6">
      <w:pPr>
        <w:pStyle w:val="ListParagraph"/>
        <w:numPr>
          <w:ilvl w:val="1"/>
          <w:numId w:val="33"/>
        </w:numPr>
        <w:jc w:val="both"/>
        <w:rPr>
          <w:spacing w:val="0"/>
        </w:rPr>
      </w:pPr>
      <w:r w:rsidRPr="00554433">
        <w:rPr>
          <w:spacing w:val="0"/>
        </w:rPr>
        <w:lastRenderedPageBreak/>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istParagraph"/>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istParagraph"/>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istParagraph"/>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istParagraph"/>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istParagraph"/>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istParagraph"/>
        <w:ind w:left="432"/>
        <w:jc w:val="both"/>
        <w:rPr>
          <w:spacing w:val="0"/>
        </w:rPr>
      </w:pPr>
    </w:p>
    <w:p w14:paraId="397C6000" w14:textId="77777777" w:rsidR="00F43A05" w:rsidRPr="00554433" w:rsidRDefault="00F43A05" w:rsidP="008627D6">
      <w:pPr>
        <w:pStyle w:val="ListParagraph"/>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istParagraph"/>
        <w:numPr>
          <w:ilvl w:val="1"/>
          <w:numId w:val="33"/>
        </w:numPr>
        <w:jc w:val="both"/>
        <w:rPr>
          <w:spacing w:val="0"/>
        </w:rPr>
      </w:pPr>
      <w:r w:rsidRPr="00554433">
        <w:rPr>
          <w:spacing w:val="0"/>
        </w:rPr>
        <w:t xml:space="preserve">Kaetud tööde </w:t>
      </w:r>
      <w:r w:rsidR="003D7D70" w:rsidRPr="00554433">
        <w:rPr>
          <w:spacing w:val="0"/>
        </w:rPr>
        <w:t xml:space="preserve">ülevaatamine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istParagraph"/>
        <w:numPr>
          <w:ilvl w:val="1"/>
          <w:numId w:val="33"/>
        </w:numPr>
        <w:jc w:val="both"/>
        <w:rPr>
          <w:spacing w:val="0"/>
        </w:rPr>
      </w:pPr>
      <w:r w:rsidRPr="00554433">
        <w:rPr>
          <w:spacing w:val="0"/>
        </w:rPr>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istParagraph"/>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istParagraph"/>
        <w:numPr>
          <w:ilvl w:val="1"/>
          <w:numId w:val="33"/>
        </w:numPr>
        <w:jc w:val="both"/>
        <w:rPr>
          <w:spacing w:val="0"/>
        </w:rPr>
      </w:pPr>
      <w:r w:rsidRPr="00554433">
        <w:rPr>
          <w:spacing w:val="0"/>
        </w:rPr>
        <w:t xml:space="preserve">Kaetud tööde üleandmata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ellija esindaja soovi korral omal kulul avama üleandmata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istParagraph"/>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istParagraph"/>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istParagraph"/>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istParagraph"/>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istParagraph"/>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istParagraph"/>
        <w:numPr>
          <w:ilvl w:val="1"/>
          <w:numId w:val="33"/>
        </w:numPr>
        <w:jc w:val="both"/>
        <w:rPr>
          <w:spacing w:val="0"/>
        </w:rPr>
      </w:pPr>
      <w:r w:rsidRPr="00086B2D">
        <w:rPr>
          <w:spacing w:val="0"/>
        </w:rPr>
        <w:t xml:space="preserve">Vaegtööde olemasolul kannab </w:t>
      </w:r>
      <w:r w:rsidR="005B7BA9" w:rsidRPr="00086B2D">
        <w:rPr>
          <w:spacing w:val="0"/>
        </w:rPr>
        <w:t>t</w:t>
      </w:r>
      <w:r w:rsidRPr="00086B2D">
        <w:rPr>
          <w:spacing w:val="0"/>
        </w:rPr>
        <w:t xml:space="preserve">öövõtja vaegtööde juhusliku hävimise või kahjustamise riisikot kuni vaegtööde vastuvõtmiseni </w:t>
      </w:r>
      <w:r w:rsidR="005B7BA9" w:rsidRPr="00086B2D">
        <w:rPr>
          <w:spacing w:val="0"/>
        </w:rPr>
        <w:t>t</w:t>
      </w:r>
      <w:r w:rsidRPr="00086B2D">
        <w:rPr>
          <w:spacing w:val="0"/>
        </w:rPr>
        <w:t>ellija poolt</w:t>
      </w:r>
      <w:r w:rsidRPr="00554433">
        <w:rPr>
          <w:spacing w:val="0"/>
        </w:rPr>
        <w: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istParagraph"/>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istParagraph"/>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r w:rsidR="00580820" w:rsidRPr="00554433">
        <w:rPr>
          <w:spacing w:val="0"/>
        </w:rPr>
        <w:t>viisteist</w:t>
      </w:r>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istParagraph"/>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5DFF1F07" w:rsidR="001515C2" w:rsidRPr="00554433" w:rsidRDefault="009C4ED0" w:rsidP="008627D6">
      <w:pPr>
        <w:pStyle w:val="ListParagraph"/>
        <w:numPr>
          <w:ilvl w:val="1"/>
          <w:numId w:val="33"/>
        </w:numPr>
        <w:jc w:val="both"/>
        <w:rPr>
          <w:spacing w:val="0"/>
        </w:rPr>
      </w:pPr>
      <w:r w:rsidRPr="00554433">
        <w:rPr>
          <w:spacing w:val="0"/>
        </w:rPr>
        <w:t>Viimane makse, mis ei tohi olla väiksem kui 10 (kümme) % lepingu hinnast, sooritatakse töövõtjale 3 (kolme) tööpäeva jooksul peale ehituso</w:t>
      </w:r>
      <w:r>
        <w:rPr>
          <w:spacing w:val="0"/>
        </w:rPr>
        <w:t>bjektile kasutusloa/kasutusteatis esitamist kohalikule omavalitsusele</w:t>
      </w:r>
      <w:r w:rsidRPr="00554433">
        <w:rPr>
          <w:spacing w:val="0"/>
        </w:rPr>
        <w:t>.</w:t>
      </w:r>
    </w:p>
    <w:p w14:paraId="20629C1F" w14:textId="77777777" w:rsidR="00926027" w:rsidRPr="00554433" w:rsidRDefault="00366B8F" w:rsidP="00BA0CDE">
      <w:pPr>
        <w:pStyle w:val="ListParagraph"/>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E-arveldaja,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istParagraph"/>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istParagraph"/>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istParagraph"/>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istParagraph"/>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istParagraph"/>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istParagraph"/>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istParagraph"/>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istParagraph"/>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istParagraph"/>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istParagraph"/>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istParagraph"/>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istParagraph"/>
        <w:numPr>
          <w:ilvl w:val="1"/>
          <w:numId w:val="33"/>
        </w:numPr>
        <w:jc w:val="both"/>
        <w:rPr>
          <w:spacing w:val="0"/>
        </w:rPr>
      </w:pPr>
      <w:r w:rsidRPr="00554433">
        <w:rPr>
          <w:spacing w:val="0"/>
        </w:rPr>
        <w:lastRenderedPageBreak/>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7D5605" w:rsidRDefault="005103AC" w:rsidP="008627D6">
      <w:pPr>
        <w:pStyle w:val="ListParagraph"/>
        <w:numPr>
          <w:ilvl w:val="1"/>
          <w:numId w:val="33"/>
        </w:numPr>
        <w:jc w:val="both"/>
        <w:rPr>
          <w:spacing w:val="0"/>
        </w:rPr>
      </w:pPr>
      <w:r w:rsidRPr="007D5605">
        <w:rPr>
          <w:spacing w:val="0"/>
        </w:rPr>
        <w:t>Töövõtjal on õigus nõuda tellijalt arvete mittetähtaegse tasumise korral viivist 0,15% tähtajaks tasumata summalt iga viivitatud päeva eest (esitatud arvete alusel).</w:t>
      </w:r>
    </w:p>
    <w:p w14:paraId="5F7EB9C7" w14:textId="77777777" w:rsidR="00926027" w:rsidRPr="007D5605" w:rsidRDefault="005103AC" w:rsidP="008627D6">
      <w:pPr>
        <w:pStyle w:val="ListParagraph"/>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üldmaksumusest </w:t>
      </w:r>
      <w:r w:rsidRPr="007D5605">
        <w:rPr>
          <w:spacing w:val="0"/>
        </w:rPr>
        <w:t xml:space="preserve">iga lepingus sätestatud lõpptähtaega ületanud nädala 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istParagraph"/>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istParagraph"/>
        <w:numPr>
          <w:ilvl w:val="1"/>
          <w:numId w:val="33"/>
        </w:numPr>
        <w:jc w:val="both"/>
        <w:rPr>
          <w:spacing w:val="0"/>
        </w:rPr>
      </w:pPr>
      <w:r w:rsidRPr="00554433">
        <w:rPr>
          <w:spacing w:val="0"/>
        </w:rPr>
        <w:t>Tellijat</w:t>
      </w:r>
      <w:r w:rsidR="00366B8F" w:rsidRPr="00554433">
        <w:rPr>
          <w:spacing w:val="0"/>
        </w:rPr>
        <w:t xml:space="preserve"> esindavad</w:t>
      </w:r>
    </w:p>
    <w:p w14:paraId="03DE54F5" w14:textId="74FD33E1" w:rsidR="00D21B88" w:rsidRPr="00554433" w:rsidRDefault="0045429A" w:rsidP="00FF59A2">
      <w:pPr>
        <w:pStyle w:val="ListParagraph"/>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3C604E">
        <w:rPr>
          <w:spacing w:val="0"/>
        </w:rPr>
        <w:t>külastusala juht Andri Plato</w:t>
      </w:r>
      <w:r w:rsidR="005A5F0E" w:rsidRPr="00554433">
        <w:rPr>
          <w:spacing w:val="0"/>
        </w:rPr>
        <w:t xml:space="preserve"> tel</w:t>
      </w:r>
      <w:r w:rsidR="00D21B88" w:rsidRPr="00554433">
        <w:rPr>
          <w:spacing w:val="0"/>
        </w:rPr>
        <w:t xml:space="preserve"> </w:t>
      </w:r>
      <w:r w:rsidR="003C604E">
        <w:rPr>
          <w:spacing w:val="0"/>
        </w:rPr>
        <w:t xml:space="preserve">54004851 </w:t>
      </w:r>
      <w:r w:rsidR="005A5F0E" w:rsidRPr="00554433">
        <w:rPr>
          <w:spacing w:val="0"/>
        </w:rPr>
        <w:t>e-post</w:t>
      </w:r>
      <w:r w:rsidR="00D21B88" w:rsidRPr="00554433">
        <w:rPr>
          <w:spacing w:val="0"/>
        </w:rPr>
        <w:t xml:space="preserve"> </w:t>
      </w:r>
      <w:r w:rsidR="003C604E">
        <w:rPr>
          <w:spacing w:val="0"/>
        </w:rPr>
        <w:t>andri.plato@rmk.ee</w:t>
      </w:r>
      <w:r w:rsidR="00D21B88" w:rsidRPr="00554433">
        <w:rPr>
          <w:spacing w:val="0"/>
        </w:rPr>
        <w:t>;</w:t>
      </w:r>
    </w:p>
    <w:p w14:paraId="036DDA67" w14:textId="4FB0F221" w:rsidR="0045429A" w:rsidRPr="0037758F" w:rsidRDefault="001E1A21" w:rsidP="0037758F">
      <w:pPr>
        <w:pStyle w:val="ListParagraph"/>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00053543">
        <w:rPr>
          <w:spacing w:val="0"/>
        </w:rPr>
        <w:t>külastusala juht Andri Plato</w:t>
      </w:r>
      <w:r w:rsidR="00053543" w:rsidRPr="00554433">
        <w:rPr>
          <w:spacing w:val="0"/>
        </w:rPr>
        <w:t xml:space="preserve"> tel </w:t>
      </w:r>
      <w:r w:rsidR="00053543">
        <w:rPr>
          <w:spacing w:val="0"/>
        </w:rPr>
        <w:t xml:space="preserve">54004851 </w:t>
      </w:r>
      <w:r w:rsidR="00053543" w:rsidRPr="00554433">
        <w:rPr>
          <w:spacing w:val="0"/>
        </w:rPr>
        <w:t xml:space="preserve">e-post </w:t>
      </w:r>
      <w:r w:rsidR="00053543">
        <w:rPr>
          <w:spacing w:val="0"/>
        </w:rPr>
        <w:t>andri.plato@rmk.ee</w:t>
      </w:r>
      <w:r w:rsidR="00053543" w:rsidRPr="00554433">
        <w:rPr>
          <w:spacing w:val="0"/>
        </w:rPr>
        <w:t>;</w:t>
      </w:r>
    </w:p>
    <w:p w14:paraId="0CF7FCE3" w14:textId="29936480" w:rsidR="0037758F" w:rsidRDefault="00ED074F" w:rsidP="008627D6">
      <w:pPr>
        <w:pStyle w:val="ListParagraph"/>
        <w:numPr>
          <w:ilvl w:val="1"/>
          <w:numId w:val="33"/>
        </w:numPr>
        <w:jc w:val="both"/>
        <w:rPr>
          <w:spacing w:val="0"/>
        </w:rPr>
      </w:pPr>
      <w:r w:rsidRPr="0037758F">
        <w:rPr>
          <w:spacing w:val="0"/>
        </w:rPr>
        <w:t>Omaniku</w:t>
      </w:r>
      <w:r w:rsidR="0045429A" w:rsidRPr="0037758F">
        <w:rPr>
          <w:spacing w:val="0"/>
        </w:rPr>
        <w:t>järelevalvet teosta</w:t>
      </w:r>
      <w:r w:rsidR="0037758F">
        <w:rPr>
          <w:spacing w:val="0"/>
        </w:rPr>
        <w:t xml:space="preserve">ja </w:t>
      </w:r>
      <w:r w:rsidR="009F6D33">
        <w:rPr>
          <w:spacing w:val="0"/>
        </w:rPr>
        <w:t>lisatakse pärast hankemenetluse lõpemist.</w:t>
      </w:r>
    </w:p>
    <w:p w14:paraId="1343BFC1" w14:textId="054A42F9" w:rsidR="0045429A" w:rsidRPr="0037758F" w:rsidRDefault="0045429A" w:rsidP="008627D6">
      <w:pPr>
        <w:pStyle w:val="ListParagraph"/>
        <w:numPr>
          <w:ilvl w:val="1"/>
          <w:numId w:val="33"/>
        </w:numPr>
        <w:jc w:val="both"/>
        <w:rPr>
          <w:spacing w:val="0"/>
        </w:rPr>
      </w:pPr>
      <w:r w:rsidRPr="0037758F">
        <w:rPr>
          <w:spacing w:val="0"/>
        </w:rPr>
        <w:t>Töövõtjat esindavad</w:t>
      </w:r>
    </w:p>
    <w:p w14:paraId="292005AA" w14:textId="7A6CADA9" w:rsidR="00D21B88" w:rsidRPr="00554433" w:rsidRDefault="00D21B88" w:rsidP="00FF59A2">
      <w:pPr>
        <w:pStyle w:val="ListParagraph"/>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A70BF5">
        <w:rPr>
          <w:spacing w:val="0"/>
        </w:rPr>
        <w:t xml:space="preserve">juhatuse liige </w:t>
      </w:r>
      <w:r w:rsidR="005214BA">
        <w:rPr>
          <w:spacing w:val="0"/>
        </w:rPr>
        <w:t>Rünno Hiietam</w:t>
      </w:r>
      <w:r w:rsidR="005A5F0E" w:rsidRPr="00554433">
        <w:rPr>
          <w:spacing w:val="0"/>
        </w:rPr>
        <w:t xml:space="preserve"> tel</w:t>
      </w:r>
      <w:r w:rsidR="002E2CD0" w:rsidRPr="00554433">
        <w:rPr>
          <w:spacing w:val="0"/>
        </w:rPr>
        <w:t xml:space="preserve"> </w:t>
      </w:r>
      <w:r w:rsidR="0077448D">
        <w:rPr>
          <w:spacing w:val="0"/>
        </w:rPr>
        <w:t xml:space="preserve">53420822 </w:t>
      </w:r>
      <w:r w:rsidR="005A5F0E" w:rsidRPr="00554433">
        <w:rPr>
          <w:spacing w:val="0"/>
        </w:rPr>
        <w:t>e-post</w:t>
      </w:r>
      <w:r w:rsidR="002E2CD0" w:rsidRPr="00554433">
        <w:rPr>
          <w:spacing w:val="0"/>
        </w:rPr>
        <w:t xml:space="preserve"> </w:t>
      </w:r>
      <w:r w:rsidR="007A22A2" w:rsidRPr="007A22A2">
        <w:rPr>
          <w:spacing w:val="0"/>
        </w:rPr>
        <w:t>runno@rmk-invest.ee</w:t>
      </w:r>
      <w:r w:rsidR="002E2CD0" w:rsidRPr="00554433">
        <w:rPr>
          <w:spacing w:val="0"/>
        </w:rPr>
        <w:t>;</w:t>
      </w:r>
    </w:p>
    <w:p w14:paraId="4C860739" w14:textId="0209865C" w:rsidR="00D21B88" w:rsidRDefault="00D21B88" w:rsidP="00FF59A2">
      <w:pPr>
        <w:pStyle w:val="ListParagraph"/>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591914">
        <w:rPr>
          <w:spacing w:val="0"/>
        </w:rPr>
        <w:t>Madis Maiste</w:t>
      </w:r>
      <w:r w:rsidR="005A5F0E" w:rsidRPr="00554433">
        <w:rPr>
          <w:spacing w:val="0"/>
        </w:rPr>
        <w:t xml:space="preserve"> tel</w:t>
      </w:r>
      <w:r w:rsidR="002E2CD0" w:rsidRPr="00554433">
        <w:rPr>
          <w:spacing w:val="0"/>
        </w:rPr>
        <w:t xml:space="preserve"> </w:t>
      </w:r>
      <w:r w:rsidR="009F1F30">
        <w:rPr>
          <w:spacing w:val="0"/>
        </w:rPr>
        <w:t xml:space="preserve">56154649, </w:t>
      </w:r>
      <w:r w:rsidR="005A5F0E" w:rsidRPr="00554433">
        <w:rPr>
          <w:spacing w:val="0"/>
        </w:rPr>
        <w:t>e-post</w:t>
      </w:r>
      <w:r w:rsidR="002E2CD0" w:rsidRPr="00554433">
        <w:rPr>
          <w:spacing w:val="0"/>
        </w:rPr>
        <w:t xml:space="preserve"> </w:t>
      </w:r>
      <w:hyperlink r:id="rId8" w:history="1">
        <w:r w:rsidR="00BA64B6" w:rsidRPr="00CC7560">
          <w:rPr>
            <w:rStyle w:val="Hyperlink"/>
            <w:spacing w:val="0"/>
          </w:rPr>
          <w:t>madis</w:t>
        </w:r>
        <w:r w:rsidR="00BA64B6" w:rsidRPr="00CC7560">
          <w:rPr>
            <w:rStyle w:val="Hyperlink"/>
            <w:spacing w:val="0"/>
          </w:rPr>
          <w:t>@rmk-invest.ee</w:t>
        </w:r>
      </w:hyperlink>
      <w:r w:rsidR="0045429A" w:rsidRPr="00554433">
        <w:rPr>
          <w:spacing w:val="0"/>
        </w:rPr>
        <w:t>;</w:t>
      </w:r>
    </w:p>
    <w:p w14:paraId="77B3E060" w14:textId="7A63BB58" w:rsidR="00A36A0B" w:rsidRPr="00554433" w:rsidRDefault="00750931" w:rsidP="00FF59A2">
      <w:pPr>
        <w:pStyle w:val="ListParagraph"/>
        <w:numPr>
          <w:ilvl w:val="2"/>
          <w:numId w:val="33"/>
        </w:numPr>
        <w:jc w:val="both"/>
        <w:rPr>
          <w:spacing w:val="0"/>
        </w:rPr>
      </w:pPr>
      <w:r>
        <w:rPr>
          <w:spacing w:val="0"/>
        </w:rPr>
        <w:t>Ehitus</w:t>
      </w:r>
      <w:r w:rsidR="003239DD">
        <w:rPr>
          <w:spacing w:val="0"/>
        </w:rPr>
        <w:t xml:space="preserve">jooniste koostaja: </w:t>
      </w:r>
    </w:p>
    <w:p w14:paraId="6CFA2CC2" w14:textId="77777777" w:rsidR="00B22D3C" w:rsidRDefault="00010E89" w:rsidP="00FF59A2">
      <w:pPr>
        <w:pStyle w:val="ListParagraph"/>
        <w:numPr>
          <w:ilvl w:val="2"/>
          <w:numId w:val="33"/>
        </w:numPr>
        <w:jc w:val="both"/>
        <w:rPr>
          <w:spacing w:val="0"/>
        </w:rPr>
      </w:pPr>
      <w:r w:rsidRPr="00554433">
        <w:rPr>
          <w:spacing w:val="0"/>
        </w:rPr>
        <w:t>V</w:t>
      </w:r>
      <w:r w:rsidR="00366B8F" w:rsidRPr="00554433">
        <w:rPr>
          <w:spacing w:val="0"/>
        </w:rPr>
        <w:t xml:space="preserve">astutav </w:t>
      </w:r>
      <w:r w:rsidR="00A32BFA">
        <w:rPr>
          <w:spacing w:val="0"/>
        </w:rPr>
        <w:t>pädev isik</w:t>
      </w:r>
      <w:r w:rsidR="0045429A" w:rsidRPr="00554433">
        <w:rPr>
          <w:spacing w:val="0"/>
        </w:rPr>
        <w:t>:</w:t>
      </w:r>
      <w:r w:rsidR="002E2CD0" w:rsidRPr="00554433">
        <w:rPr>
          <w:spacing w:val="0"/>
        </w:rPr>
        <w:t xml:space="preserve"> </w:t>
      </w:r>
      <w:r w:rsidR="00FF58CD">
        <w:rPr>
          <w:spacing w:val="0"/>
        </w:rPr>
        <w:t>ehitus</w:t>
      </w:r>
      <w:r w:rsidR="00E52A18">
        <w:rPr>
          <w:spacing w:val="0"/>
        </w:rPr>
        <w:t xml:space="preserve">valdkonna </w:t>
      </w:r>
      <w:r w:rsidR="005546B6">
        <w:rPr>
          <w:spacing w:val="0"/>
        </w:rPr>
        <w:t>osas</w:t>
      </w:r>
      <w:r w:rsidR="000C3700">
        <w:rPr>
          <w:spacing w:val="0"/>
        </w:rPr>
        <w:t xml:space="preserve"> </w:t>
      </w:r>
      <w:r w:rsidR="009F445C">
        <w:rPr>
          <w:spacing w:val="0"/>
        </w:rPr>
        <w:t>Meri</w:t>
      </w:r>
      <w:r w:rsidR="00F41DE1">
        <w:rPr>
          <w:spacing w:val="0"/>
        </w:rPr>
        <w:t>lyn Laid</w:t>
      </w:r>
      <w:r w:rsidR="005A5F0E" w:rsidRPr="00554433">
        <w:rPr>
          <w:spacing w:val="0"/>
        </w:rPr>
        <w:t xml:space="preserve"> tel</w:t>
      </w:r>
      <w:r w:rsidR="002E2CD0" w:rsidRPr="00554433">
        <w:rPr>
          <w:spacing w:val="0"/>
        </w:rPr>
        <w:t xml:space="preserve"> </w:t>
      </w:r>
      <w:r w:rsidR="009F1F30">
        <w:rPr>
          <w:spacing w:val="0"/>
        </w:rPr>
        <w:t xml:space="preserve">5170734 </w:t>
      </w:r>
      <w:r w:rsidR="005A5F0E" w:rsidRPr="00554433">
        <w:rPr>
          <w:spacing w:val="0"/>
        </w:rPr>
        <w:t>e-post</w:t>
      </w:r>
      <w:r w:rsidR="002E2CD0" w:rsidRPr="00554433">
        <w:rPr>
          <w:spacing w:val="0"/>
        </w:rPr>
        <w:t xml:space="preserve"> </w:t>
      </w:r>
      <w:hyperlink r:id="rId9" w:history="1">
        <w:r w:rsidR="000C3700" w:rsidRPr="00CC7560">
          <w:rPr>
            <w:rStyle w:val="Hyperlink"/>
            <w:spacing w:val="0"/>
          </w:rPr>
          <w:t>info</w:t>
        </w:r>
        <w:r w:rsidR="000C3700" w:rsidRPr="00CC7560">
          <w:rPr>
            <w:rStyle w:val="Hyperlink"/>
            <w:spacing w:val="0"/>
          </w:rPr>
          <w:t>@rmk-invest.ee</w:t>
        </w:r>
      </w:hyperlink>
      <w:r w:rsidR="000C3700">
        <w:rPr>
          <w:spacing w:val="0"/>
        </w:rPr>
        <w:t xml:space="preserve"> </w:t>
      </w:r>
      <w:r w:rsidR="00E52A18">
        <w:rPr>
          <w:spacing w:val="0"/>
        </w:rPr>
        <w:t>,</w:t>
      </w:r>
      <w:r w:rsidR="005546B6">
        <w:rPr>
          <w:spacing w:val="0"/>
        </w:rPr>
        <w:t xml:space="preserve"> tööjooniste osas Jarek Ruljand</w:t>
      </w:r>
      <w:r w:rsidR="009273E5">
        <w:rPr>
          <w:spacing w:val="0"/>
        </w:rPr>
        <w:t xml:space="preserve"> info@</w:t>
      </w:r>
      <w:r w:rsidR="00B22D3C">
        <w:rPr>
          <w:spacing w:val="0"/>
        </w:rPr>
        <w:t>rmk-invest.ee</w:t>
      </w:r>
    </w:p>
    <w:p w14:paraId="638118DC" w14:textId="067BF294" w:rsidR="00A9606E" w:rsidRDefault="00A9606E" w:rsidP="00A9606E">
      <w:pPr>
        <w:jc w:val="both"/>
        <w:rPr>
          <w:spacing w:val="0"/>
        </w:rPr>
      </w:pPr>
    </w:p>
    <w:p w14:paraId="58715803" w14:textId="61367312" w:rsidR="00356DA0" w:rsidRDefault="00356DA0" w:rsidP="00A9606E">
      <w:pPr>
        <w:jc w:val="both"/>
        <w:rPr>
          <w:spacing w:val="0"/>
        </w:rPr>
      </w:pPr>
    </w:p>
    <w:p w14:paraId="00E96524" w14:textId="77777777" w:rsidR="00855EAE" w:rsidRPr="00A9606E" w:rsidRDefault="00855EAE" w:rsidP="00A9606E">
      <w:pPr>
        <w:jc w:val="both"/>
        <w:rPr>
          <w:spacing w:val="0"/>
        </w:rPr>
      </w:pPr>
    </w:p>
    <w:p w14:paraId="6AA3AB1A" w14:textId="77777777" w:rsidR="00926027" w:rsidRPr="00A9606E" w:rsidRDefault="00926027" w:rsidP="00A9606E">
      <w:pPr>
        <w:pStyle w:val="ListParagraph"/>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istParagraph"/>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istParagraph"/>
        <w:numPr>
          <w:ilvl w:val="1"/>
          <w:numId w:val="33"/>
        </w:numPr>
        <w:jc w:val="both"/>
        <w:rPr>
          <w:spacing w:val="0"/>
        </w:rPr>
      </w:pPr>
      <w:r w:rsidRPr="00554433">
        <w:rPr>
          <w:spacing w:val="0"/>
        </w:rPr>
        <w:t>E-kirja teel edastatud teated peetakse kättesaaduks alates teate edastamisele järgnevast tööpäevast.</w:t>
      </w:r>
    </w:p>
    <w:p w14:paraId="1A5FAEA4" w14:textId="77777777" w:rsidR="00BE2D03" w:rsidRPr="00554433" w:rsidRDefault="00BE2D03" w:rsidP="008627D6">
      <w:pPr>
        <w:pStyle w:val="ListParagraph"/>
        <w:numPr>
          <w:ilvl w:val="1"/>
          <w:numId w:val="33"/>
        </w:numPr>
        <w:jc w:val="both"/>
        <w:rPr>
          <w:spacing w:val="0"/>
        </w:rPr>
      </w:pPr>
      <w:r w:rsidRPr="0055443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istParagraph"/>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istParagraph"/>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istParagraph"/>
        <w:numPr>
          <w:ilvl w:val="1"/>
          <w:numId w:val="33"/>
        </w:numPr>
        <w:jc w:val="both"/>
        <w:rPr>
          <w:spacing w:val="0"/>
        </w:rPr>
      </w:pPr>
      <w:r w:rsidRPr="00554433">
        <w:rPr>
          <w:spacing w:val="0"/>
        </w:rPr>
        <w:t xml:space="preserve">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w:t>
      </w:r>
      <w:r w:rsidRPr="00554433">
        <w:rPr>
          <w:spacing w:val="0"/>
        </w:rPr>
        <w:lastRenderedPageBreak/>
        <w:t>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istParagraph"/>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istParagraph"/>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istParagraph"/>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istParagraph"/>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istParagraph"/>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251BB6" w:rsidP="00FF59A2">
      <w:pPr>
        <w:pStyle w:val="ListParagraph"/>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38"/>
        <w:gridCol w:w="4464"/>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239E07AF" w:rsidR="00561311" w:rsidRDefault="0005596C" w:rsidP="00155339">
            <w:pPr>
              <w:tabs>
                <w:tab w:val="left" w:pos="4320"/>
              </w:tabs>
              <w:jc w:val="both"/>
              <w:rPr>
                <w:spacing w:val="0"/>
              </w:rPr>
            </w:pPr>
            <w:r>
              <w:rPr>
                <w:spacing w:val="0"/>
              </w:rPr>
              <w:t xml:space="preserve">Mõisa/3, </w:t>
            </w:r>
            <w:r w:rsidR="0046327F">
              <w:rPr>
                <w:spacing w:val="0"/>
              </w:rPr>
              <w:t>Sagadi</w:t>
            </w:r>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2EE04AE" w:rsidR="00310542" w:rsidRPr="00487EC6" w:rsidRDefault="00406D8B" w:rsidP="00155339">
            <w:pPr>
              <w:tabs>
                <w:tab w:val="left" w:pos="4320"/>
              </w:tabs>
              <w:jc w:val="both"/>
              <w:rPr>
                <w:spacing w:val="-3"/>
              </w:rPr>
            </w:pPr>
            <w:r w:rsidRPr="00406D8B">
              <w:rPr>
                <w:spacing w:val="0"/>
              </w:rPr>
              <w:t>RMK-Invest OÜ</w:t>
            </w:r>
          </w:p>
          <w:p w14:paraId="11D5E8DA" w14:textId="0DFD5184" w:rsidR="00310542" w:rsidRPr="00487EC6" w:rsidRDefault="00310542" w:rsidP="00155339">
            <w:pPr>
              <w:tabs>
                <w:tab w:val="left" w:pos="4320"/>
              </w:tabs>
              <w:jc w:val="both"/>
              <w:rPr>
                <w:spacing w:val="-3"/>
              </w:rPr>
            </w:pPr>
            <w:r w:rsidRPr="00487EC6">
              <w:rPr>
                <w:spacing w:val="-3"/>
              </w:rPr>
              <w:t xml:space="preserve">Registrikood </w:t>
            </w:r>
            <w:r w:rsidR="00406D8B" w:rsidRPr="00406D8B">
              <w:rPr>
                <w:spacing w:val="-3"/>
              </w:rPr>
              <w:t>12821624</w:t>
            </w:r>
            <w:r w:rsidR="00406D8B" w:rsidRPr="00406D8B">
              <w:rPr>
                <w:spacing w:val="-3"/>
              </w:rPr>
              <w:t xml:space="preserve"> </w:t>
            </w:r>
          </w:p>
          <w:p w14:paraId="5652AE76" w14:textId="24905FBD" w:rsidR="00310542" w:rsidRPr="00487EC6" w:rsidRDefault="00B37A0A" w:rsidP="00155339">
            <w:pPr>
              <w:tabs>
                <w:tab w:val="left" w:pos="4320"/>
              </w:tabs>
              <w:jc w:val="both"/>
              <w:rPr>
                <w:spacing w:val="-3"/>
              </w:rPr>
            </w:pPr>
            <w:r w:rsidRPr="00B37A0A">
              <w:rPr>
                <w:spacing w:val="-3"/>
              </w:rPr>
              <w:t>Vinkli Kose vald 75002</w:t>
            </w:r>
          </w:p>
          <w:p w14:paraId="3CFBD8B5" w14:textId="09FD2D8A" w:rsidR="00310542" w:rsidRPr="00487EC6" w:rsidRDefault="00BE2D03" w:rsidP="00155339">
            <w:pPr>
              <w:tabs>
                <w:tab w:val="left" w:pos="4320"/>
              </w:tabs>
              <w:jc w:val="both"/>
              <w:rPr>
                <w:spacing w:val="-3"/>
              </w:rPr>
            </w:pPr>
            <w:r w:rsidRPr="00487EC6">
              <w:rPr>
                <w:spacing w:val="-3"/>
              </w:rPr>
              <w:t xml:space="preserve">Tel </w:t>
            </w:r>
            <w:r w:rsidR="00B37A0A" w:rsidRPr="00B37A0A">
              <w:rPr>
                <w:spacing w:val="-3"/>
              </w:rPr>
              <w:t>+372 53420822</w:t>
            </w:r>
          </w:p>
          <w:p w14:paraId="24B56A8D" w14:textId="619D68B6" w:rsidR="00561311" w:rsidRPr="00487EC6" w:rsidRDefault="005A5F0E" w:rsidP="005A5F0E">
            <w:pPr>
              <w:tabs>
                <w:tab w:val="left" w:pos="4320"/>
              </w:tabs>
              <w:jc w:val="both"/>
              <w:rPr>
                <w:iCs/>
                <w:spacing w:val="0"/>
              </w:rPr>
            </w:pPr>
            <w:r w:rsidRPr="00487EC6">
              <w:rPr>
                <w:iCs/>
                <w:spacing w:val="0"/>
              </w:rPr>
              <w:t xml:space="preserve">E-post </w:t>
            </w:r>
            <w:r w:rsidR="00281B5B" w:rsidRPr="00281B5B">
              <w:rPr>
                <w:spacing w:val="-3"/>
              </w:rPr>
              <w:t>runno@rmk-invest.ee</w:t>
            </w:r>
          </w:p>
        </w:tc>
      </w:tr>
    </w:tbl>
    <w:p w14:paraId="57B5137E" w14:textId="77777777" w:rsidR="00487EC6" w:rsidRDefault="00487EC6" w:rsidP="00155339">
      <w:pPr>
        <w:tabs>
          <w:tab w:val="left" w:pos="4320"/>
        </w:tabs>
        <w:jc w:val="both"/>
        <w:rPr>
          <w:spacing w:val="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57BC07A7" w:rsidR="00487EC6" w:rsidRDefault="00251BB6"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281B5B">
                  <w:rPr>
                    <w:spacing w:val="0"/>
                  </w:rPr>
                  <w:t>(allkirjastatud digitaalselt)</w:t>
                </w:r>
              </w:sdtContent>
            </w:sdt>
          </w:p>
        </w:tc>
        <w:tc>
          <w:tcPr>
            <w:tcW w:w="4606" w:type="dxa"/>
          </w:tcPr>
          <w:p w14:paraId="691B1F1B" w14:textId="63B42606" w:rsidR="00487EC6" w:rsidRDefault="00251BB6"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281B5B">
                  <w:rPr>
                    <w:iCs/>
                    <w:spacing w:val="0"/>
                  </w:rPr>
                  <w:t>(allkirjastatud digitaalselt)</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63DAA13D" w:rsidR="00487EC6" w:rsidRDefault="00281B5B" w:rsidP="00495612">
            <w:pPr>
              <w:tabs>
                <w:tab w:val="left" w:pos="4320"/>
              </w:tabs>
              <w:jc w:val="both"/>
            </w:pPr>
            <w:r>
              <w:rPr>
                <w:spacing w:val="0"/>
              </w:rPr>
              <w:t>Andri Plato</w:t>
            </w:r>
          </w:p>
        </w:tc>
        <w:tc>
          <w:tcPr>
            <w:tcW w:w="4606" w:type="dxa"/>
          </w:tcPr>
          <w:p w14:paraId="5B4A5B79" w14:textId="0FB11A02" w:rsidR="00487EC6" w:rsidRDefault="00281B5B" w:rsidP="00495612">
            <w:pPr>
              <w:tabs>
                <w:tab w:val="left" w:pos="4320"/>
              </w:tabs>
              <w:jc w:val="both"/>
            </w:pPr>
            <w:r>
              <w:rPr>
                <w:spacing w:val="0"/>
              </w:rPr>
              <w:t>Rünno Hiietam</w:t>
            </w:r>
          </w:p>
        </w:tc>
      </w:tr>
    </w:tbl>
    <w:p w14:paraId="07AEF53B" w14:textId="77777777" w:rsidR="00487EC6" w:rsidRPr="00487EC6" w:rsidRDefault="00487EC6" w:rsidP="00FF59A2">
      <w:pPr>
        <w:tabs>
          <w:tab w:val="left" w:pos="4320"/>
        </w:tabs>
        <w:jc w:val="both"/>
        <w:rPr>
          <w:spacing w:val="0"/>
        </w:rPr>
      </w:pPr>
    </w:p>
    <w:sectPr w:rsidR="00487EC6" w:rsidRPr="00487EC6" w:rsidSect="000F4C69">
      <w:headerReference w:type="even" r:id="rId10"/>
      <w:head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9E149" w14:textId="77777777" w:rsidR="000F4C69" w:rsidRDefault="000F4C69">
      <w:r>
        <w:separator/>
      </w:r>
    </w:p>
  </w:endnote>
  <w:endnote w:type="continuationSeparator" w:id="0">
    <w:p w14:paraId="5E47B494" w14:textId="77777777" w:rsidR="000F4C69" w:rsidRDefault="000F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87A79" w14:textId="77777777" w:rsidR="000F4C69" w:rsidRDefault="000F4C69">
      <w:r>
        <w:separator/>
      </w:r>
    </w:p>
  </w:footnote>
  <w:footnote w:type="continuationSeparator" w:id="0">
    <w:p w14:paraId="66915990" w14:textId="77777777" w:rsidR="000F4C69" w:rsidRDefault="000F4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758204"/>
      <w:docPartObj>
        <w:docPartGallery w:val="Page Numbers (Top of Page)"/>
        <w:docPartUnique/>
      </w:docPartObj>
    </w:sdtPr>
    <w:sdtEndPr/>
    <w:sdtContent>
      <w:p w14:paraId="22E409E4" w14:textId="396C583F" w:rsidR="0020776E" w:rsidRDefault="0020776E">
        <w:pPr>
          <w:pStyle w:val="Header"/>
          <w:jc w:val="center"/>
        </w:pPr>
        <w:r>
          <w:fldChar w:fldCharType="begin"/>
        </w:r>
        <w:r>
          <w:instrText>PAGE   \* MERGEFORMAT</w:instrText>
        </w:r>
        <w:r>
          <w:fldChar w:fldCharType="separate"/>
        </w:r>
        <w:r w:rsidR="00855EAE">
          <w:rPr>
            <w:noProof/>
          </w:rPr>
          <w:t>4</w:t>
        </w:r>
        <w:r>
          <w:fldChar w:fldCharType="end"/>
        </w:r>
      </w:p>
    </w:sdtContent>
  </w:sdt>
  <w:p w14:paraId="215C3A16" w14:textId="77777777" w:rsidR="0020776E" w:rsidRDefault="002077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982F" w14:textId="3B839F3D" w:rsidR="0020776E" w:rsidRDefault="0020776E">
    <w:pPr>
      <w:pStyle w:val="Header"/>
      <w:rPr>
        <w:b/>
      </w:rPr>
    </w:pPr>
    <w:r w:rsidRPr="00E70F10">
      <w:rPr>
        <w:b/>
      </w:rPr>
      <w:t>HANKELEPINGU VORM</w:t>
    </w:r>
    <w:r>
      <w:rPr>
        <w:b/>
      </w:rPr>
      <w:tab/>
    </w:r>
    <w:r>
      <w:rPr>
        <w:b/>
      </w:rPr>
      <w:tab/>
      <w:t>Hankedokumentide lisa 1</w:t>
    </w:r>
  </w:p>
  <w:p w14:paraId="2EF08641" w14:textId="21733253" w:rsidR="0020776E" w:rsidRPr="00E70F10" w:rsidRDefault="0005596C" w:rsidP="00553153">
    <w:pPr>
      <w:pStyle w:val="Header"/>
      <w:rPr>
        <w:b/>
      </w:rPr>
    </w:pPr>
    <w:r>
      <w:rPr>
        <w:i/>
      </w:rPr>
      <w:t>Endla</w:t>
    </w:r>
    <w:r w:rsidRPr="00AA5A31">
      <w:rPr>
        <w:i/>
      </w:rPr>
      <w:t xml:space="preserve"> metsamaja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61272208">
    <w:abstractNumId w:val="24"/>
  </w:num>
  <w:num w:numId="2" w16cid:durableId="1895235696">
    <w:abstractNumId w:val="23"/>
  </w:num>
  <w:num w:numId="3" w16cid:durableId="456265098">
    <w:abstractNumId w:val="5"/>
  </w:num>
  <w:num w:numId="4" w16cid:durableId="1599633088">
    <w:abstractNumId w:val="28"/>
  </w:num>
  <w:num w:numId="5" w16cid:durableId="258760395">
    <w:abstractNumId w:val="19"/>
  </w:num>
  <w:num w:numId="6" w16cid:durableId="50661311">
    <w:abstractNumId w:val="25"/>
  </w:num>
  <w:num w:numId="7" w16cid:durableId="596518425">
    <w:abstractNumId w:val="15"/>
  </w:num>
  <w:num w:numId="8" w16cid:durableId="455300021">
    <w:abstractNumId w:val="0"/>
  </w:num>
  <w:num w:numId="9" w16cid:durableId="2060666601">
    <w:abstractNumId w:val="22"/>
  </w:num>
  <w:num w:numId="10" w16cid:durableId="1686250315">
    <w:abstractNumId w:val="7"/>
  </w:num>
  <w:num w:numId="11" w16cid:durableId="1363090451">
    <w:abstractNumId w:val="31"/>
  </w:num>
  <w:num w:numId="12" w16cid:durableId="1817456765">
    <w:abstractNumId w:val="16"/>
  </w:num>
  <w:num w:numId="13" w16cid:durableId="1821996542">
    <w:abstractNumId w:val="11"/>
  </w:num>
  <w:num w:numId="14" w16cid:durableId="1341926353">
    <w:abstractNumId w:val="30"/>
  </w:num>
  <w:num w:numId="15" w16cid:durableId="993603098">
    <w:abstractNumId w:val="27"/>
  </w:num>
  <w:num w:numId="16" w16cid:durableId="2143691806">
    <w:abstractNumId w:val="12"/>
  </w:num>
  <w:num w:numId="17" w16cid:durableId="70082464">
    <w:abstractNumId w:val="4"/>
  </w:num>
  <w:num w:numId="18" w16cid:durableId="312565143">
    <w:abstractNumId w:val="20"/>
  </w:num>
  <w:num w:numId="19" w16cid:durableId="1633168698">
    <w:abstractNumId w:val="14"/>
  </w:num>
  <w:num w:numId="20" w16cid:durableId="495805933">
    <w:abstractNumId w:val="29"/>
  </w:num>
  <w:num w:numId="21" w16cid:durableId="803739918">
    <w:abstractNumId w:val="18"/>
  </w:num>
  <w:num w:numId="22" w16cid:durableId="75177073">
    <w:abstractNumId w:val="21"/>
  </w:num>
  <w:num w:numId="23" w16cid:durableId="996105128">
    <w:abstractNumId w:val="6"/>
  </w:num>
  <w:num w:numId="24" w16cid:durableId="939724188">
    <w:abstractNumId w:val="10"/>
  </w:num>
  <w:num w:numId="25" w16cid:durableId="1742364844">
    <w:abstractNumId w:val="1"/>
  </w:num>
  <w:num w:numId="26" w16cid:durableId="1088111475">
    <w:abstractNumId w:val="9"/>
  </w:num>
  <w:num w:numId="27" w16cid:durableId="943226458">
    <w:abstractNumId w:val="17"/>
  </w:num>
  <w:num w:numId="28" w16cid:durableId="154806074">
    <w:abstractNumId w:val="26"/>
  </w:num>
  <w:num w:numId="29" w16cid:durableId="526061171">
    <w:abstractNumId w:val="13"/>
  </w:num>
  <w:num w:numId="30" w16cid:durableId="908878541">
    <w:abstractNumId w:val="8"/>
  </w:num>
  <w:num w:numId="31" w16cid:durableId="1078752412">
    <w:abstractNumId w:val="3"/>
  </w:num>
  <w:num w:numId="32" w16cid:durableId="1978023401">
    <w:abstractNumId w:val="3"/>
  </w:num>
  <w:num w:numId="33" w16cid:durableId="10927048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7B2B"/>
    <w:rsid w:val="00010E89"/>
    <w:rsid w:val="00024C33"/>
    <w:rsid w:val="000310AC"/>
    <w:rsid w:val="000314D3"/>
    <w:rsid w:val="000470C0"/>
    <w:rsid w:val="000521CE"/>
    <w:rsid w:val="00052727"/>
    <w:rsid w:val="00053543"/>
    <w:rsid w:val="0005596C"/>
    <w:rsid w:val="00060081"/>
    <w:rsid w:val="0006341C"/>
    <w:rsid w:val="0007111D"/>
    <w:rsid w:val="0007601E"/>
    <w:rsid w:val="00082415"/>
    <w:rsid w:val="000826CB"/>
    <w:rsid w:val="00083543"/>
    <w:rsid w:val="0008439E"/>
    <w:rsid w:val="00084BA6"/>
    <w:rsid w:val="00085556"/>
    <w:rsid w:val="00086A22"/>
    <w:rsid w:val="00086B2D"/>
    <w:rsid w:val="000B213D"/>
    <w:rsid w:val="000B31BC"/>
    <w:rsid w:val="000C10F1"/>
    <w:rsid w:val="000C3700"/>
    <w:rsid w:val="000D2592"/>
    <w:rsid w:val="000F4C69"/>
    <w:rsid w:val="001023BF"/>
    <w:rsid w:val="0010269D"/>
    <w:rsid w:val="00107404"/>
    <w:rsid w:val="00110912"/>
    <w:rsid w:val="001177FE"/>
    <w:rsid w:val="0013298D"/>
    <w:rsid w:val="00134E00"/>
    <w:rsid w:val="001515C2"/>
    <w:rsid w:val="00155339"/>
    <w:rsid w:val="00156025"/>
    <w:rsid w:val="00161B84"/>
    <w:rsid w:val="00164013"/>
    <w:rsid w:val="0017064E"/>
    <w:rsid w:val="0017504A"/>
    <w:rsid w:val="001950D6"/>
    <w:rsid w:val="001A375B"/>
    <w:rsid w:val="001A7DC6"/>
    <w:rsid w:val="001B0DD7"/>
    <w:rsid w:val="001B3B92"/>
    <w:rsid w:val="001C026A"/>
    <w:rsid w:val="001D7643"/>
    <w:rsid w:val="001E0346"/>
    <w:rsid w:val="001E1A21"/>
    <w:rsid w:val="001E2017"/>
    <w:rsid w:val="001E45E2"/>
    <w:rsid w:val="001F694C"/>
    <w:rsid w:val="0020776E"/>
    <w:rsid w:val="002171BB"/>
    <w:rsid w:val="00226FE0"/>
    <w:rsid w:val="00240493"/>
    <w:rsid w:val="00243153"/>
    <w:rsid w:val="00251BB6"/>
    <w:rsid w:val="00252553"/>
    <w:rsid w:val="00263586"/>
    <w:rsid w:val="00266BC5"/>
    <w:rsid w:val="002727E6"/>
    <w:rsid w:val="00273BFA"/>
    <w:rsid w:val="00281B5B"/>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10542"/>
    <w:rsid w:val="00323196"/>
    <w:rsid w:val="003238B6"/>
    <w:rsid w:val="003239DD"/>
    <w:rsid w:val="003265BD"/>
    <w:rsid w:val="003313EF"/>
    <w:rsid w:val="00333E02"/>
    <w:rsid w:val="00334246"/>
    <w:rsid w:val="00335638"/>
    <w:rsid w:val="00337F97"/>
    <w:rsid w:val="0034005B"/>
    <w:rsid w:val="00343EBA"/>
    <w:rsid w:val="0034767B"/>
    <w:rsid w:val="00356DA0"/>
    <w:rsid w:val="00357644"/>
    <w:rsid w:val="003576E1"/>
    <w:rsid w:val="00366B39"/>
    <w:rsid w:val="00366B8F"/>
    <w:rsid w:val="003706B3"/>
    <w:rsid w:val="00370EBA"/>
    <w:rsid w:val="0037758F"/>
    <w:rsid w:val="00394B2F"/>
    <w:rsid w:val="003C604E"/>
    <w:rsid w:val="003D2132"/>
    <w:rsid w:val="003D2F9D"/>
    <w:rsid w:val="003D7D70"/>
    <w:rsid w:val="003F68D6"/>
    <w:rsid w:val="0040040D"/>
    <w:rsid w:val="00406D8B"/>
    <w:rsid w:val="00407EB4"/>
    <w:rsid w:val="00413C7B"/>
    <w:rsid w:val="00425102"/>
    <w:rsid w:val="004255B8"/>
    <w:rsid w:val="00427B5B"/>
    <w:rsid w:val="0043036B"/>
    <w:rsid w:val="00431854"/>
    <w:rsid w:val="0045429A"/>
    <w:rsid w:val="0046327F"/>
    <w:rsid w:val="00470DE8"/>
    <w:rsid w:val="00476F34"/>
    <w:rsid w:val="00477BE3"/>
    <w:rsid w:val="004812F1"/>
    <w:rsid w:val="00487EC6"/>
    <w:rsid w:val="00493647"/>
    <w:rsid w:val="004953A8"/>
    <w:rsid w:val="00495612"/>
    <w:rsid w:val="004A4BF3"/>
    <w:rsid w:val="004A7A4E"/>
    <w:rsid w:val="004C3F55"/>
    <w:rsid w:val="004D7186"/>
    <w:rsid w:val="004E2F0E"/>
    <w:rsid w:val="004E327C"/>
    <w:rsid w:val="004E37F4"/>
    <w:rsid w:val="004E40D6"/>
    <w:rsid w:val="004F260C"/>
    <w:rsid w:val="004F7924"/>
    <w:rsid w:val="005001FD"/>
    <w:rsid w:val="00500E0C"/>
    <w:rsid w:val="00505485"/>
    <w:rsid w:val="005103AC"/>
    <w:rsid w:val="00513DA7"/>
    <w:rsid w:val="005160E2"/>
    <w:rsid w:val="005202B2"/>
    <w:rsid w:val="00520B53"/>
    <w:rsid w:val="005214BA"/>
    <w:rsid w:val="00524815"/>
    <w:rsid w:val="0052558B"/>
    <w:rsid w:val="00526AE1"/>
    <w:rsid w:val="0053543F"/>
    <w:rsid w:val="005360A5"/>
    <w:rsid w:val="00536DE3"/>
    <w:rsid w:val="00537F19"/>
    <w:rsid w:val="00543444"/>
    <w:rsid w:val="0054615E"/>
    <w:rsid w:val="00547C65"/>
    <w:rsid w:val="005523BA"/>
    <w:rsid w:val="00552BE9"/>
    <w:rsid w:val="00553153"/>
    <w:rsid w:val="00554433"/>
    <w:rsid w:val="005546B6"/>
    <w:rsid w:val="00561311"/>
    <w:rsid w:val="00564B84"/>
    <w:rsid w:val="005674A0"/>
    <w:rsid w:val="00580820"/>
    <w:rsid w:val="00581B92"/>
    <w:rsid w:val="00584E25"/>
    <w:rsid w:val="00587ED9"/>
    <w:rsid w:val="00591914"/>
    <w:rsid w:val="00597C4F"/>
    <w:rsid w:val="005A3A33"/>
    <w:rsid w:val="005A5F0E"/>
    <w:rsid w:val="005B2378"/>
    <w:rsid w:val="005B6CCC"/>
    <w:rsid w:val="005B7BA9"/>
    <w:rsid w:val="005C0D61"/>
    <w:rsid w:val="005C164A"/>
    <w:rsid w:val="005D4A5A"/>
    <w:rsid w:val="005D75BC"/>
    <w:rsid w:val="005E2123"/>
    <w:rsid w:val="005F0DD5"/>
    <w:rsid w:val="005F32F1"/>
    <w:rsid w:val="006034AC"/>
    <w:rsid w:val="00605DC9"/>
    <w:rsid w:val="00610B3B"/>
    <w:rsid w:val="006302B5"/>
    <w:rsid w:val="00641EBD"/>
    <w:rsid w:val="00644EEE"/>
    <w:rsid w:val="00653E92"/>
    <w:rsid w:val="00657374"/>
    <w:rsid w:val="006656D7"/>
    <w:rsid w:val="00666B60"/>
    <w:rsid w:val="00667683"/>
    <w:rsid w:val="00675252"/>
    <w:rsid w:val="00676A00"/>
    <w:rsid w:val="00676BC1"/>
    <w:rsid w:val="00680884"/>
    <w:rsid w:val="00682E09"/>
    <w:rsid w:val="00687AAF"/>
    <w:rsid w:val="006925D6"/>
    <w:rsid w:val="006D2CFA"/>
    <w:rsid w:val="006D5CD2"/>
    <w:rsid w:val="006E493A"/>
    <w:rsid w:val="006F36C4"/>
    <w:rsid w:val="00701A6A"/>
    <w:rsid w:val="00713428"/>
    <w:rsid w:val="007177DB"/>
    <w:rsid w:val="00727DC2"/>
    <w:rsid w:val="00740B81"/>
    <w:rsid w:val="00742BF5"/>
    <w:rsid w:val="00747DAF"/>
    <w:rsid w:val="00750931"/>
    <w:rsid w:val="00764277"/>
    <w:rsid w:val="007660CE"/>
    <w:rsid w:val="00772575"/>
    <w:rsid w:val="007741C1"/>
    <w:rsid w:val="0077448D"/>
    <w:rsid w:val="00780F2A"/>
    <w:rsid w:val="00786552"/>
    <w:rsid w:val="0079313F"/>
    <w:rsid w:val="007A139E"/>
    <w:rsid w:val="007A22A2"/>
    <w:rsid w:val="007A2FCE"/>
    <w:rsid w:val="007A541D"/>
    <w:rsid w:val="007C3055"/>
    <w:rsid w:val="007D5605"/>
    <w:rsid w:val="0080599F"/>
    <w:rsid w:val="00805F8D"/>
    <w:rsid w:val="00810573"/>
    <w:rsid w:val="008145C3"/>
    <w:rsid w:val="00817E41"/>
    <w:rsid w:val="008235A5"/>
    <w:rsid w:val="008319DC"/>
    <w:rsid w:val="0083376C"/>
    <w:rsid w:val="00846115"/>
    <w:rsid w:val="008518B9"/>
    <w:rsid w:val="008522D5"/>
    <w:rsid w:val="00852AE5"/>
    <w:rsid w:val="00855849"/>
    <w:rsid w:val="00855EAE"/>
    <w:rsid w:val="0085684B"/>
    <w:rsid w:val="0085737D"/>
    <w:rsid w:val="008627D6"/>
    <w:rsid w:val="00862E8E"/>
    <w:rsid w:val="00865FC7"/>
    <w:rsid w:val="00877A32"/>
    <w:rsid w:val="008816FB"/>
    <w:rsid w:val="00881DC0"/>
    <w:rsid w:val="00882874"/>
    <w:rsid w:val="008A6B34"/>
    <w:rsid w:val="008A7EFF"/>
    <w:rsid w:val="008B3DA5"/>
    <w:rsid w:val="008B68D6"/>
    <w:rsid w:val="008C2178"/>
    <w:rsid w:val="008C7512"/>
    <w:rsid w:val="008D247D"/>
    <w:rsid w:val="008D6B3A"/>
    <w:rsid w:val="009109EE"/>
    <w:rsid w:val="0091421C"/>
    <w:rsid w:val="00915420"/>
    <w:rsid w:val="00922671"/>
    <w:rsid w:val="00925DB6"/>
    <w:rsid w:val="00926027"/>
    <w:rsid w:val="009273E5"/>
    <w:rsid w:val="009311E2"/>
    <w:rsid w:val="009325FD"/>
    <w:rsid w:val="00933BFC"/>
    <w:rsid w:val="009424AC"/>
    <w:rsid w:val="00946913"/>
    <w:rsid w:val="00954F57"/>
    <w:rsid w:val="009603AB"/>
    <w:rsid w:val="009620E2"/>
    <w:rsid w:val="00964A6F"/>
    <w:rsid w:val="0096739E"/>
    <w:rsid w:val="009735BF"/>
    <w:rsid w:val="00976A83"/>
    <w:rsid w:val="0099427C"/>
    <w:rsid w:val="009A4281"/>
    <w:rsid w:val="009B1A47"/>
    <w:rsid w:val="009B79B9"/>
    <w:rsid w:val="009C4B94"/>
    <w:rsid w:val="009C4ED0"/>
    <w:rsid w:val="009C6496"/>
    <w:rsid w:val="009D13A8"/>
    <w:rsid w:val="009D178B"/>
    <w:rsid w:val="009D2603"/>
    <w:rsid w:val="009D52DB"/>
    <w:rsid w:val="009D7ADD"/>
    <w:rsid w:val="009E02CA"/>
    <w:rsid w:val="009E4BBE"/>
    <w:rsid w:val="009F1A41"/>
    <w:rsid w:val="009F1F30"/>
    <w:rsid w:val="009F445C"/>
    <w:rsid w:val="009F47F3"/>
    <w:rsid w:val="009F6D33"/>
    <w:rsid w:val="00A049A8"/>
    <w:rsid w:val="00A04F72"/>
    <w:rsid w:val="00A07880"/>
    <w:rsid w:val="00A12AF5"/>
    <w:rsid w:val="00A224D7"/>
    <w:rsid w:val="00A24BB4"/>
    <w:rsid w:val="00A32BFA"/>
    <w:rsid w:val="00A36A0B"/>
    <w:rsid w:val="00A36AF2"/>
    <w:rsid w:val="00A40C55"/>
    <w:rsid w:val="00A4356D"/>
    <w:rsid w:val="00A5157A"/>
    <w:rsid w:val="00A53A0D"/>
    <w:rsid w:val="00A70BF5"/>
    <w:rsid w:val="00A74D30"/>
    <w:rsid w:val="00A834E8"/>
    <w:rsid w:val="00A84D25"/>
    <w:rsid w:val="00A95CB9"/>
    <w:rsid w:val="00A9606E"/>
    <w:rsid w:val="00AC0DF9"/>
    <w:rsid w:val="00AC4F61"/>
    <w:rsid w:val="00AC5E3D"/>
    <w:rsid w:val="00AE4FB5"/>
    <w:rsid w:val="00AF38E6"/>
    <w:rsid w:val="00AF7594"/>
    <w:rsid w:val="00B209BA"/>
    <w:rsid w:val="00B21C20"/>
    <w:rsid w:val="00B22D3C"/>
    <w:rsid w:val="00B25834"/>
    <w:rsid w:val="00B31366"/>
    <w:rsid w:val="00B37A0A"/>
    <w:rsid w:val="00B40651"/>
    <w:rsid w:val="00B44CC4"/>
    <w:rsid w:val="00B51ED3"/>
    <w:rsid w:val="00B5699C"/>
    <w:rsid w:val="00B56D57"/>
    <w:rsid w:val="00B60B3C"/>
    <w:rsid w:val="00B81DF9"/>
    <w:rsid w:val="00B9464B"/>
    <w:rsid w:val="00B94694"/>
    <w:rsid w:val="00B96B64"/>
    <w:rsid w:val="00BA0CDE"/>
    <w:rsid w:val="00BA64B6"/>
    <w:rsid w:val="00BB626F"/>
    <w:rsid w:val="00BC753E"/>
    <w:rsid w:val="00BD020B"/>
    <w:rsid w:val="00BD2D74"/>
    <w:rsid w:val="00BD3B59"/>
    <w:rsid w:val="00BD3D21"/>
    <w:rsid w:val="00BE19DD"/>
    <w:rsid w:val="00BE2D03"/>
    <w:rsid w:val="00BF0471"/>
    <w:rsid w:val="00BF1C0D"/>
    <w:rsid w:val="00BF42DA"/>
    <w:rsid w:val="00BF5FC2"/>
    <w:rsid w:val="00C002C5"/>
    <w:rsid w:val="00C006DF"/>
    <w:rsid w:val="00C12E2E"/>
    <w:rsid w:val="00C17206"/>
    <w:rsid w:val="00C30F0E"/>
    <w:rsid w:val="00C30F53"/>
    <w:rsid w:val="00C37A3E"/>
    <w:rsid w:val="00C426B9"/>
    <w:rsid w:val="00C448C0"/>
    <w:rsid w:val="00C47C61"/>
    <w:rsid w:val="00C54E68"/>
    <w:rsid w:val="00C557C3"/>
    <w:rsid w:val="00C71691"/>
    <w:rsid w:val="00C83EF3"/>
    <w:rsid w:val="00C86E0A"/>
    <w:rsid w:val="00CA1F35"/>
    <w:rsid w:val="00CA2B5D"/>
    <w:rsid w:val="00CA7555"/>
    <w:rsid w:val="00CB0E41"/>
    <w:rsid w:val="00CC0DD2"/>
    <w:rsid w:val="00CC3F43"/>
    <w:rsid w:val="00CE0335"/>
    <w:rsid w:val="00CE05C7"/>
    <w:rsid w:val="00CF2C51"/>
    <w:rsid w:val="00CF2D96"/>
    <w:rsid w:val="00D135D3"/>
    <w:rsid w:val="00D21B88"/>
    <w:rsid w:val="00D256FE"/>
    <w:rsid w:val="00D353D2"/>
    <w:rsid w:val="00D35EDF"/>
    <w:rsid w:val="00D56821"/>
    <w:rsid w:val="00D63E89"/>
    <w:rsid w:val="00D64E88"/>
    <w:rsid w:val="00D708C2"/>
    <w:rsid w:val="00D84DA4"/>
    <w:rsid w:val="00D84FE7"/>
    <w:rsid w:val="00D856BC"/>
    <w:rsid w:val="00DA731F"/>
    <w:rsid w:val="00DD2D98"/>
    <w:rsid w:val="00DD3F45"/>
    <w:rsid w:val="00DD7F36"/>
    <w:rsid w:val="00DE11EC"/>
    <w:rsid w:val="00DF4159"/>
    <w:rsid w:val="00DF51C2"/>
    <w:rsid w:val="00E01ADB"/>
    <w:rsid w:val="00E03F91"/>
    <w:rsid w:val="00E04B90"/>
    <w:rsid w:val="00E16521"/>
    <w:rsid w:val="00E17C08"/>
    <w:rsid w:val="00E2059B"/>
    <w:rsid w:val="00E24BBE"/>
    <w:rsid w:val="00E2712D"/>
    <w:rsid w:val="00E30997"/>
    <w:rsid w:val="00E3404B"/>
    <w:rsid w:val="00E34868"/>
    <w:rsid w:val="00E52A18"/>
    <w:rsid w:val="00E658EA"/>
    <w:rsid w:val="00E66062"/>
    <w:rsid w:val="00E67EB7"/>
    <w:rsid w:val="00E70F10"/>
    <w:rsid w:val="00E71096"/>
    <w:rsid w:val="00E71C8B"/>
    <w:rsid w:val="00E768F7"/>
    <w:rsid w:val="00E953CE"/>
    <w:rsid w:val="00EB6921"/>
    <w:rsid w:val="00EB7556"/>
    <w:rsid w:val="00EC1837"/>
    <w:rsid w:val="00EC39BF"/>
    <w:rsid w:val="00ED074F"/>
    <w:rsid w:val="00EF41D6"/>
    <w:rsid w:val="00F04BBC"/>
    <w:rsid w:val="00F16BE3"/>
    <w:rsid w:val="00F238C2"/>
    <w:rsid w:val="00F26104"/>
    <w:rsid w:val="00F343EA"/>
    <w:rsid w:val="00F41DE1"/>
    <w:rsid w:val="00F421B5"/>
    <w:rsid w:val="00F43A05"/>
    <w:rsid w:val="00F51B86"/>
    <w:rsid w:val="00F57EA5"/>
    <w:rsid w:val="00F61E68"/>
    <w:rsid w:val="00F716F9"/>
    <w:rsid w:val="00F73984"/>
    <w:rsid w:val="00F74E58"/>
    <w:rsid w:val="00F767BA"/>
    <w:rsid w:val="00F82458"/>
    <w:rsid w:val="00F85642"/>
    <w:rsid w:val="00F962AD"/>
    <w:rsid w:val="00FA65E6"/>
    <w:rsid w:val="00FA6E84"/>
    <w:rsid w:val="00FB6760"/>
    <w:rsid w:val="00FC552E"/>
    <w:rsid w:val="00FE05CF"/>
    <w:rsid w:val="00FE6F60"/>
    <w:rsid w:val="00FF2E0D"/>
    <w:rsid w:val="00FF58C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uiPriority w:val="99"/>
    <w:rsid w:val="0085737D"/>
    <w:rPr>
      <w:sz w:val="16"/>
      <w:szCs w:val="16"/>
    </w:rPr>
  </w:style>
  <w:style w:type="paragraph" w:styleId="CommentText">
    <w:name w:val="annotation text"/>
    <w:basedOn w:val="Normal"/>
    <w:link w:val="CommentTextChar"/>
    <w:uiPriority w:val="99"/>
    <w:rsid w:val="0085737D"/>
    <w:rPr>
      <w:sz w:val="20"/>
      <w:szCs w:val="20"/>
    </w:rPr>
  </w:style>
  <w:style w:type="character" w:customStyle="1" w:styleId="CommentTextChar">
    <w:name w:val="Comment Text Char"/>
    <w:link w:val="CommentText"/>
    <w:uiPriority w:val="99"/>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table" w:styleId="TableGrid">
    <w:name w:val="Table Grid"/>
    <w:basedOn w:val="TableNorma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E11EC"/>
    <w:pPr>
      <w:spacing w:before="100" w:beforeAutospacing="1" w:after="100" w:afterAutospacing="1"/>
    </w:pPr>
    <w:rPr>
      <w:spacing w:val="0"/>
      <w:lang w:val="en-GB"/>
    </w:rPr>
  </w:style>
  <w:style w:type="paragraph" w:styleId="Subtitle">
    <w:name w:val="Subtitle"/>
    <w:basedOn w:val="Normal"/>
    <w:next w:val="Normal"/>
    <w:link w:val="SubtitleChar"/>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E11EC"/>
    <w:rPr>
      <w:rFonts w:asciiTheme="majorHAnsi" w:eastAsiaTheme="majorEastAsia" w:hAnsiTheme="majorHAnsi" w:cstheme="majorBidi"/>
      <w:i/>
      <w:iCs/>
      <w:color w:val="4F81BD" w:themeColor="accent1"/>
      <w:spacing w:val="15"/>
      <w:sz w:val="24"/>
      <w:szCs w:val="24"/>
      <w:lang w:eastAsia="en-US"/>
    </w:rPr>
  </w:style>
  <w:style w:type="paragraph" w:styleId="ListParagraph">
    <w:name w:val="List Paragraph"/>
    <w:basedOn w:val="Normal"/>
    <w:uiPriority w:val="34"/>
    <w:qFormat/>
    <w:rsid w:val="00DE11EC"/>
    <w:pPr>
      <w:ind w:left="720"/>
      <w:contextualSpacing/>
    </w:pPr>
  </w:style>
  <w:style w:type="paragraph" w:customStyle="1" w:styleId="Pealkiri11">
    <w:name w:val="Pealkiri 11"/>
    <w:basedOn w:val="Normal"/>
    <w:rsid w:val="00C86E0A"/>
    <w:pPr>
      <w:numPr>
        <w:numId w:val="31"/>
      </w:numPr>
    </w:pPr>
  </w:style>
  <w:style w:type="paragraph" w:customStyle="1" w:styleId="Pealkiri21">
    <w:name w:val="Pealkiri 21"/>
    <w:basedOn w:val="Normal"/>
    <w:rsid w:val="00C86E0A"/>
    <w:pPr>
      <w:numPr>
        <w:ilvl w:val="1"/>
        <w:numId w:val="31"/>
      </w:numPr>
    </w:pPr>
  </w:style>
  <w:style w:type="paragraph" w:customStyle="1" w:styleId="Pealkiri31">
    <w:name w:val="Pealkiri 31"/>
    <w:basedOn w:val="Normal"/>
    <w:rsid w:val="00C86E0A"/>
    <w:pPr>
      <w:numPr>
        <w:ilvl w:val="2"/>
        <w:numId w:val="31"/>
      </w:numPr>
    </w:pPr>
  </w:style>
  <w:style w:type="paragraph" w:customStyle="1" w:styleId="Pealkiri41">
    <w:name w:val="Pealkiri 41"/>
    <w:basedOn w:val="Normal"/>
    <w:rsid w:val="00C86E0A"/>
    <w:pPr>
      <w:numPr>
        <w:ilvl w:val="3"/>
        <w:numId w:val="31"/>
      </w:numPr>
    </w:pPr>
  </w:style>
  <w:style w:type="paragraph" w:customStyle="1" w:styleId="Pealkiri51">
    <w:name w:val="Pealkiri 51"/>
    <w:basedOn w:val="Normal"/>
    <w:rsid w:val="00C86E0A"/>
    <w:pPr>
      <w:numPr>
        <w:ilvl w:val="4"/>
        <w:numId w:val="31"/>
      </w:numPr>
    </w:pPr>
  </w:style>
  <w:style w:type="paragraph" w:customStyle="1" w:styleId="Pealkiri61">
    <w:name w:val="Pealkiri 61"/>
    <w:basedOn w:val="Normal"/>
    <w:rsid w:val="00C86E0A"/>
    <w:pPr>
      <w:numPr>
        <w:ilvl w:val="5"/>
        <w:numId w:val="31"/>
      </w:numPr>
    </w:pPr>
  </w:style>
  <w:style w:type="paragraph" w:customStyle="1" w:styleId="Pealkiri71">
    <w:name w:val="Pealkiri 71"/>
    <w:basedOn w:val="Normal"/>
    <w:rsid w:val="00C86E0A"/>
    <w:pPr>
      <w:numPr>
        <w:ilvl w:val="6"/>
        <w:numId w:val="31"/>
      </w:numPr>
    </w:pPr>
  </w:style>
  <w:style w:type="paragraph" w:customStyle="1" w:styleId="Pealkiri81">
    <w:name w:val="Pealkiri 81"/>
    <w:basedOn w:val="Normal"/>
    <w:rsid w:val="00C86E0A"/>
    <w:pPr>
      <w:numPr>
        <w:ilvl w:val="7"/>
        <w:numId w:val="31"/>
      </w:numPr>
    </w:pPr>
  </w:style>
  <w:style w:type="paragraph" w:customStyle="1" w:styleId="Pealkiri91">
    <w:name w:val="Pealkiri 91"/>
    <w:basedOn w:val="Normal"/>
    <w:rsid w:val="00C86E0A"/>
    <w:pPr>
      <w:numPr>
        <w:ilvl w:val="8"/>
        <w:numId w:val="31"/>
      </w:numPr>
    </w:pPr>
  </w:style>
  <w:style w:type="character" w:customStyle="1" w:styleId="HeaderChar">
    <w:name w:val="Header Char"/>
    <w:basedOn w:val="DefaultParagraphFont"/>
    <w:link w:val="Header"/>
    <w:uiPriority w:val="99"/>
    <w:rsid w:val="00FF59A2"/>
    <w:rPr>
      <w:spacing w:val="-20"/>
      <w:sz w:val="24"/>
      <w:szCs w:val="24"/>
      <w:lang w:eastAsia="en-US"/>
    </w:rPr>
  </w:style>
  <w:style w:type="character" w:styleId="UnresolvedMention">
    <w:name w:val="Unresolved Mention"/>
    <w:basedOn w:val="DefaultParagraphFont"/>
    <w:uiPriority w:val="99"/>
    <w:semiHidden/>
    <w:unhideWhenUsed/>
    <w:rsid w:val="00A36A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dis@rmk-invest.ee"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rmk-invest.e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PlaceholderTex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PlaceholderTex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PlaceholderTex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PlaceholderText"/>
            </w:rPr>
            <w:t>Choose an item.</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PlaceholderTex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PlaceholderTex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333B5E"/>
    <w:rsid w:val="007A2383"/>
    <w:rsid w:val="00A75EC2"/>
    <w:rsid w:val="00B65668"/>
    <w:rsid w:val="00BA4650"/>
    <w:rsid w:val="00BB56E6"/>
    <w:rsid w:val="00C90A7A"/>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7CFBA-6BFB-4F9A-ACB9-47A60338F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töövõtuleping.dotx</Template>
  <TotalTime>90</TotalTime>
  <Pages>8</Pages>
  <Words>3014</Words>
  <Characters>21991</Characters>
  <Application>Microsoft Office Word</Application>
  <DocSecurity>0</DocSecurity>
  <Lines>183</Lines>
  <Paragraphs>49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Andri Plato</cp:lastModifiedBy>
  <cp:revision>47</cp:revision>
  <cp:lastPrinted>2012-01-19T11:15:00Z</cp:lastPrinted>
  <dcterms:created xsi:type="dcterms:W3CDTF">2024-04-05T08:24:00Z</dcterms:created>
  <dcterms:modified xsi:type="dcterms:W3CDTF">2024-04-05T09:52:00Z</dcterms:modified>
</cp:coreProperties>
</file>